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5DC0" w14:textId="77777777" w:rsidR="007570D5" w:rsidRDefault="007570D5">
      <w:pPr>
        <w:rPr>
          <w:rFonts w:ascii="Times New Roman" w:eastAsia="黑体" w:hAnsi="Times New Roman" w:cs="Times New Roman"/>
          <w:sz w:val="36"/>
          <w:szCs w:val="36"/>
        </w:rPr>
      </w:pPr>
    </w:p>
    <w:p w14:paraId="40D44812" w14:textId="01F980C1" w:rsidR="00CC6EEF" w:rsidRDefault="00885914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第</w:t>
      </w:r>
      <w:r w:rsidR="00CC6EEF">
        <w:rPr>
          <w:rFonts w:ascii="Times New Roman" w:eastAsia="黑体" w:hAnsi="Times New Roman" w:cs="Times New Roman" w:hint="eastAsia"/>
          <w:sz w:val="36"/>
          <w:szCs w:val="36"/>
        </w:rPr>
        <w:t>五</w:t>
      </w:r>
      <w:r>
        <w:rPr>
          <w:rFonts w:ascii="Times New Roman" w:eastAsia="黑体" w:hAnsi="Times New Roman" w:cs="Times New Roman"/>
          <w:sz w:val="36"/>
          <w:szCs w:val="36"/>
        </w:rPr>
        <w:t>届</w:t>
      </w:r>
      <w:r>
        <w:rPr>
          <w:rFonts w:ascii="Times New Roman" w:eastAsia="黑体" w:hAnsi="Times New Roman" w:cs="Times New Roman"/>
          <w:sz w:val="36"/>
          <w:szCs w:val="36"/>
        </w:rPr>
        <w:t>“</w:t>
      </w:r>
      <w:r w:rsidR="00CC6EEF">
        <w:rPr>
          <w:rFonts w:ascii="Times New Roman" w:eastAsia="黑体" w:hAnsi="Times New Roman" w:cs="Times New Roman" w:hint="eastAsia"/>
          <w:sz w:val="36"/>
          <w:szCs w:val="36"/>
        </w:rPr>
        <w:t>大数据</w:t>
      </w:r>
      <w:r w:rsidR="00411812">
        <w:rPr>
          <w:rFonts w:ascii="Times New Roman" w:eastAsia="黑体" w:hAnsi="Times New Roman" w:cs="Times New Roman" w:hint="eastAsia"/>
          <w:sz w:val="36"/>
          <w:szCs w:val="36"/>
        </w:rPr>
        <w:t>时代的</w:t>
      </w:r>
      <w:r w:rsidR="00CC6EEF">
        <w:rPr>
          <w:rFonts w:ascii="Times New Roman" w:eastAsia="黑体" w:hAnsi="Times New Roman" w:cs="Times New Roman" w:hint="eastAsia"/>
          <w:sz w:val="36"/>
          <w:szCs w:val="36"/>
        </w:rPr>
        <w:t>未来教育</w:t>
      </w:r>
      <w:r>
        <w:rPr>
          <w:rFonts w:ascii="Times New Roman" w:eastAsia="黑体" w:hAnsi="Times New Roman" w:cs="Times New Roman"/>
          <w:sz w:val="36"/>
          <w:szCs w:val="36"/>
        </w:rPr>
        <w:t>”</w:t>
      </w:r>
      <w:r>
        <w:rPr>
          <w:rFonts w:ascii="Times New Roman" w:eastAsia="黑体" w:hAnsi="Times New Roman" w:cs="Times New Roman"/>
          <w:sz w:val="36"/>
          <w:szCs w:val="36"/>
        </w:rPr>
        <w:t>论坛</w:t>
      </w:r>
    </w:p>
    <w:p w14:paraId="2ADDB2A8" w14:textId="33E1716D" w:rsidR="007570D5" w:rsidRDefault="00885914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征稿启事</w:t>
      </w:r>
    </w:p>
    <w:p w14:paraId="3D1E468D" w14:textId="08B9CBA3" w:rsidR="007570D5" w:rsidRDefault="00633870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>
        <w:rPr>
          <w:rFonts w:ascii="Times New Roman" w:eastAsia="仿宋_GB2312" w:hAnsi="Times New Roman" w:cs="Times New Roman"/>
          <w:sz w:val="32"/>
          <w:szCs w:val="32"/>
        </w:rPr>
        <w:t>北京师范大学未来教育高精尖创新中心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、北京市房山区教育委员会共同举办的</w:t>
      </w:r>
      <w:r w:rsidRPr="00DD52EE">
        <w:rPr>
          <w:rFonts w:ascii="Times New Roman" w:eastAsia="仿宋_GB2312" w:hAnsi="Times New Roman" w:cs="Times New Roman" w:hint="eastAsia"/>
          <w:sz w:val="32"/>
          <w:szCs w:val="32"/>
        </w:rPr>
        <w:t>第五届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6514AC">
        <w:rPr>
          <w:rFonts w:ascii="Times New Roman" w:eastAsia="仿宋_GB2312" w:hAnsi="Times New Roman" w:cs="Times New Roman" w:hint="eastAsia"/>
          <w:sz w:val="32"/>
          <w:szCs w:val="32"/>
        </w:rPr>
        <w:t>大数据时代的未来教育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DD52EE">
        <w:rPr>
          <w:rFonts w:ascii="Times New Roman" w:eastAsia="仿宋_GB2312" w:hAnsi="Times New Roman" w:cs="Times New Roman" w:hint="eastAsia"/>
          <w:sz w:val="32"/>
          <w:szCs w:val="32"/>
        </w:rPr>
        <w:t>论坛</w:t>
      </w:r>
      <w:r>
        <w:rPr>
          <w:rFonts w:ascii="Times New Roman" w:eastAsia="仿宋_GB2312" w:hAnsi="Times New Roman" w:cs="Times New Roman"/>
          <w:sz w:val="32"/>
          <w:szCs w:val="32"/>
        </w:rPr>
        <w:t>将于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9-10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，在</w:t>
      </w:r>
      <w:r w:rsidRPr="00633870">
        <w:rPr>
          <w:rFonts w:ascii="Times New Roman" w:eastAsia="仿宋_GB2312" w:hAnsi="Times New Roman" w:cs="Times New Roman" w:hint="eastAsia"/>
          <w:sz w:val="32"/>
          <w:szCs w:val="32"/>
        </w:rPr>
        <w:t>北京·房山区教师进修学校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举行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Pr="00633870">
        <w:rPr>
          <w:rFonts w:ascii="Times New Roman" w:eastAsia="仿宋_GB2312" w:hAnsi="Times New Roman" w:cs="Times New Roman" w:hint="eastAsia"/>
          <w:sz w:val="32"/>
          <w:szCs w:val="32"/>
        </w:rPr>
        <w:t>与往届相比，本届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论坛旨在</w:t>
      </w:r>
      <w:r w:rsidR="008D25F1" w:rsidRPr="00750CC0">
        <w:rPr>
          <w:rFonts w:ascii="Times New Roman" w:eastAsia="仿宋_GB2312" w:hAnsi="Times New Roman" w:cs="Times New Roman" w:hint="eastAsia"/>
          <w:sz w:val="32"/>
          <w:szCs w:val="32"/>
        </w:rPr>
        <w:t>积极落实</w:t>
      </w:r>
      <w:r w:rsidR="008D25F1">
        <w:rPr>
          <w:rFonts w:ascii="Times New Roman" w:eastAsia="仿宋_GB2312" w:hAnsi="Times New Roman" w:cs="Times New Roman" w:hint="eastAsia"/>
          <w:sz w:val="32"/>
          <w:szCs w:val="32"/>
        </w:rPr>
        <w:t>教育信息化</w:t>
      </w:r>
      <w:r w:rsidR="008D25F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D25F1">
        <w:rPr>
          <w:rFonts w:ascii="Times New Roman" w:eastAsia="仿宋_GB2312" w:hAnsi="Times New Roman" w:cs="Times New Roman"/>
          <w:sz w:val="32"/>
          <w:szCs w:val="32"/>
        </w:rPr>
        <w:t>.0</w:t>
      </w:r>
      <w:r w:rsidR="008D25F1" w:rsidRPr="00750CC0">
        <w:rPr>
          <w:rFonts w:ascii="Times New Roman" w:eastAsia="仿宋_GB2312" w:hAnsi="Times New Roman" w:cs="Times New Roman" w:hint="eastAsia"/>
          <w:sz w:val="32"/>
          <w:szCs w:val="32"/>
        </w:rPr>
        <w:t>规划，推动信息技术与教育教学深度融合，促进优质教育资源共建共享，推进“</w:t>
      </w:r>
      <w:r w:rsidR="008D25F1"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 w:rsidR="008D25F1" w:rsidRPr="00750CC0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8D25F1">
        <w:rPr>
          <w:rFonts w:ascii="Times New Roman" w:eastAsia="仿宋_GB2312" w:hAnsi="Times New Roman" w:cs="Times New Roman" w:hint="eastAsia"/>
          <w:sz w:val="32"/>
          <w:szCs w:val="32"/>
        </w:rPr>
        <w:t>助力</w:t>
      </w:r>
      <w:r w:rsidR="008D25F1" w:rsidRPr="00633870">
        <w:rPr>
          <w:rFonts w:ascii="Times New Roman" w:eastAsia="仿宋_GB2312" w:hAnsi="Times New Roman" w:cs="Times New Roman" w:hint="eastAsia"/>
          <w:sz w:val="32"/>
          <w:szCs w:val="32"/>
        </w:rPr>
        <w:t>教学模式、教学方法、教学策略、教学思路和教学理念</w:t>
      </w:r>
      <w:r w:rsidR="008D25F1">
        <w:rPr>
          <w:rFonts w:ascii="Times New Roman" w:eastAsia="仿宋_GB2312" w:hAnsi="Times New Roman" w:cs="Times New Roman" w:hint="eastAsia"/>
          <w:sz w:val="32"/>
          <w:szCs w:val="32"/>
        </w:rPr>
        <w:t>创新发展。</w:t>
      </w:r>
    </w:p>
    <w:p w14:paraId="4EB3FC59" w14:textId="121EE4F5" w:rsidR="00E4128B" w:rsidRDefault="00E4128B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E4128B">
        <w:rPr>
          <w:rFonts w:ascii="Times New Roman" w:eastAsia="仿宋_GB2312" w:hAnsi="Times New Roman" w:cs="Times New Roman" w:hint="eastAsia"/>
          <w:sz w:val="32"/>
          <w:szCs w:val="32"/>
        </w:rPr>
        <w:t>为了促进交流、提升</w:t>
      </w:r>
      <w:r w:rsidR="00A93705">
        <w:rPr>
          <w:rFonts w:ascii="Times New Roman" w:eastAsia="仿宋_GB2312" w:hAnsi="Times New Roman" w:cs="Times New Roman" w:hint="eastAsia"/>
          <w:sz w:val="32"/>
          <w:szCs w:val="32"/>
        </w:rPr>
        <w:t>大会</w:t>
      </w:r>
      <w:r w:rsidRPr="00E4128B">
        <w:rPr>
          <w:rFonts w:ascii="Times New Roman" w:eastAsia="仿宋_GB2312" w:hAnsi="Times New Roman" w:cs="Times New Roman" w:hint="eastAsia"/>
          <w:sz w:val="32"/>
          <w:szCs w:val="32"/>
        </w:rPr>
        <w:t>质量，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r w:rsidRPr="00E4128B">
        <w:rPr>
          <w:rFonts w:ascii="Times New Roman" w:eastAsia="仿宋_GB2312" w:hAnsi="Times New Roman" w:cs="Times New Roman" w:hint="eastAsia"/>
          <w:sz w:val="32"/>
          <w:szCs w:val="32"/>
        </w:rPr>
        <w:t>面向全国教育工作者征集稿件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84181B7" w14:textId="77777777" w:rsidR="00E4128B" w:rsidRPr="00E4128B" w:rsidRDefault="00E4128B" w:rsidP="000C3FE0">
      <w:pPr>
        <w:spacing w:beforeLines="50" w:before="156" w:afterLines="50" w:after="156" w:line="520" w:lineRule="exact"/>
        <w:ind w:firstLine="646"/>
        <w:rPr>
          <w:rFonts w:ascii="Times New Roman" w:eastAsia="仿宋_GB2312" w:hAnsi="Times New Roman" w:cs="Times New Roman"/>
          <w:b/>
          <w:sz w:val="32"/>
          <w:szCs w:val="32"/>
        </w:rPr>
      </w:pPr>
      <w:r w:rsidRPr="00E4128B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E4128B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Pr="00E4128B">
        <w:rPr>
          <w:rFonts w:ascii="Times New Roman" w:eastAsia="仿宋_GB2312" w:hAnsi="Times New Roman" w:cs="Times New Roman" w:hint="eastAsia"/>
          <w:b/>
          <w:sz w:val="32"/>
          <w:szCs w:val="32"/>
        </w:rPr>
        <w:t>稿件主题</w:t>
      </w:r>
    </w:p>
    <w:p w14:paraId="33FF4626" w14:textId="059DF3AE" w:rsidR="007570D5" w:rsidRDefault="00885914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围绕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 w:rsidR="00A93705">
        <w:rPr>
          <w:rFonts w:ascii="Times New Roman" w:eastAsia="仿宋_GB2312" w:hAnsi="Times New Roman" w:cs="Times New Roman" w:hint="eastAsia"/>
          <w:sz w:val="32"/>
          <w:szCs w:val="32"/>
        </w:rPr>
        <w:t>区域</w:t>
      </w:r>
      <w:r w:rsidR="00C60E06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C60E06">
        <w:rPr>
          <w:rFonts w:ascii="Times New Roman" w:eastAsia="仿宋_GB2312" w:hAnsi="Times New Roman" w:cs="Times New Roman" w:hint="eastAsia"/>
          <w:sz w:val="32"/>
          <w:szCs w:val="32"/>
        </w:rPr>
        <w:t>学校教育大数据应用与推进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="006514AC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主题</w:t>
      </w:r>
      <w:r w:rsidR="00E4128B">
        <w:rPr>
          <w:rFonts w:ascii="Times New Roman" w:eastAsia="仿宋_GB2312" w:hAnsi="Times New Roman" w:cs="Times New Roman" w:hint="eastAsia"/>
          <w:sz w:val="32"/>
          <w:szCs w:val="32"/>
        </w:rPr>
        <w:t>，字数不限；</w:t>
      </w:r>
    </w:p>
    <w:p w14:paraId="6332DEBE" w14:textId="18BD29D7" w:rsidR="007570D5" w:rsidRPr="00E4128B" w:rsidRDefault="00E4128B" w:rsidP="000C3FE0">
      <w:pPr>
        <w:spacing w:beforeLines="50" w:before="156" w:afterLines="50" w:after="156" w:line="520" w:lineRule="exact"/>
        <w:ind w:firstLine="646"/>
        <w:rPr>
          <w:rFonts w:ascii="Times New Roman" w:eastAsia="仿宋_GB2312" w:hAnsi="Times New Roman" w:cs="Times New Roman"/>
          <w:b/>
          <w:sz w:val="32"/>
          <w:szCs w:val="32"/>
        </w:rPr>
      </w:pPr>
      <w:r w:rsidRPr="00E4128B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Pr="00E4128B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Pr="00E4128B">
        <w:rPr>
          <w:rFonts w:ascii="Times New Roman" w:eastAsia="仿宋_GB2312" w:hAnsi="Times New Roman" w:cs="Times New Roman" w:hint="eastAsia"/>
          <w:b/>
          <w:sz w:val="32"/>
          <w:szCs w:val="32"/>
        </w:rPr>
        <w:t>稿件类型</w:t>
      </w:r>
    </w:p>
    <w:p w14:paraId="3D2F937B" w14:textId="77777777" w:rsidR="00633870" w:rsidRDefault="00885914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 w:rsidR="009C102C">
        <w:rPr>
          <w:rFonts w:ascii="Times New Roman" w:eastAsia="仿宋_GB2312" w:hAnsi="Times New Roman" w:cs="Times New Roman" w:hint="eastAsia"/>
          <w:sz w:val="32"/>
          <w:szCs w:val="32"/>
        </w:rPr>
        <w:t>大数据变革未来教育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主题演讲稿；</w:t>
      </w:r>
    </w:p>
    <w:p w14:paraId="31980F0B" w14:textId="313AF0AB" w:rsidR="007570D5" w:rsidRDefault="00885914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 w:rsidR="009C102C">
        <w:rPr>
          <w:rFonts w:ascii="Times New Roman" w:eastAsia="仿宋_GB2312" w:hAnsi="Times New Roman" w:cs="Times New Roman" w:hint="eastAsia"/>
          <w:sz w:val="32"/>
          <w:szCs w:val="32"/>
        </w:rPr>
        <w:t>大数据区域</w:t>
      </w:r>
      <w:r w:rsidR="00411812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411812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="009C102C">
        <w:rPr>
          <w:rFonts w:ascii="Times New Roman" w:eastAsia="仿宋_GB2312" w:hAnsi="Times New Roman" w:cs="Times New Roman" w:hint="eastAsia"/>
          <w:sz w:val="32"/>
          <w:szCs w:val="32"/>
        </w:rPr>
        <w:t>应用</w:t>
      </w:r>
      <w:r>
        <w:rPr>
          <w:rFonts w:ascii="Times New Roman" w:eastAsia="仿宋_GB2312" w:hAnsi="Times New Roman" w:cs="Times New Roman"/>
          <w:sz w:val="32"/>
          <w:szCs w:val="32"/>
        </w:rPr>
        <w:t>解决方案及创新案例。</w:t>
      </w:r>
    </w:p>
    <w:p w14:paraId="3185E1AE" w14:textId="56D636E2" w:rsidR="007570D5" w:rsidRPr="00E4128B" w:rsidRDefault="00E4128B" w:rsidP="000C3FE0">
      <w:pPr>
        <w:spacing w:beforeLines="50" w:before="156" w:afterLines="50" w:after="156" w:line="520" w:lineRule="exact"/>
        <w:ind w:firstLine="646"/>
        <w:rPr>
          <w:rFonts w:ascii="Times New Roman" w:eastAsia="仿宋_GB2312" w:hAnsi="Times New Roman" w:cs="Times New Roman"/>
          <w:b/>
          <w:sz w:val="32"/>
          <w:szCs w:val="32"/>
        </w:rPr>
      </w:pPr>
      <w:r w:rsidRPr="00E4128B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Pr="00E4128B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885914" w:rsidRPr="00E4128B">
        <w:rPr>
          <w:rFonts w:ascii="Times New Roman" w:eastAsia="仿宋_GB2312" w:hAnsi="Times New Roman" w:cs="Times New Roman"/>
          <w:b/>
          <w:sz w:val="32"/>
          <w:szCs w:val="32"/>
        </w:rPr>
        <w:t>投稿方式及截稿日期</w:t>
      </w:r>
    </w:p>
    <w:p w14:paraId="782F8B07" w14:textId="214F9B45" w:rsidR="007570D5" w:rsidRDefault="00E4128B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投稿方式：请将稿件发送至邮箱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Gjjhuiyi@bnu.edu.cn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2F57BEF" w14:textId="39128DA0" w:rsidR="007570D5" w:rsidRDefault="00E4128B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邮件主题：【投稿】单位名称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_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作者姓名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_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稿件标题</w:t>
      </w:r>
    </w:p>
    <w:p w14:paraId="2EA06B59" w14:textId="56510D33" w:rsidR="007570D5" w:rsidRDefault="00E4128B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截稿日期：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201</w:t>
      </w:r>
      <w:r w:rsidR="009C102C">
        <w:rPr>
          <w:rFonts w:ascii="Times New Roman" w:eastAsia="仿宋_GB2312" w:hAnsi="Times New Roman" w:cs="Times New Roman"/>
          <w:sz w:val="32"/>
          <w:szCs w:val="32"/>
        </w:rPr>
        <w:t>8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年</w:t>
      </w:r>
      <w:r w:rsidR="00633870">
        <w:rPr>
          <w:rFonts w:ascii="Times New Roman" w:eastAsia="仿宋_GB2312" w:hAnsi="Times New Roman" w:cs="Times New Roman"/>
          <w:sz w:val="32"/>
          <w:szCs w:val="32"/>
        </w:rPr>
        <w:t>9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月</w:t>
      </w:r>
      <w:r w:rsidR="00633870">
        <w:rPr>
          <w:rFonts w:ascii="Times New Roman" w:eastAsia="仿宋_GB2312" w:hAnsi="Times New Roman" w:cs="Times New Roman"/>
          <w:sz w:val="32"/>
          <w:szCs w:val="32"/>
        </w:rPr>
        <w:t>30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日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17:00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前。</w:t>
      </w:r>
    </w:p>
    <w:p w14:paraId="5B4301E8" w14:textId="387FDB96" w:rsidR="007570D5" w:rsidRDefault="00E4128B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录用反馈日期：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201</w:t>
      </w:r>
      <w:r w:rsidR="009C102C">
        <w:rPr>
          <w:rFonts w:ascii="Times New Roman" w:eastAsia="仿宋_GB2312" w:hAnsi="Times New Roman" w:cs="Times New Roman"/>
          <w:sz w:val="32"/>
          <w:szCs w:val="32"/>
        </w:rPr>
        <w:t>8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年</w:t>
      </w:r>
      <w:r w:rsidR="006514AC">
        <w:rPr>
          <w:rFonts w:ascii="Times New Roman" w:eastAsia="仿宋_GB2312" w:hAnsi="Times New Roman" w:cs="Times New Roman"/>
          <w:sz w:val="32"/>
          <w:szCs w:val="32"/>
        </w:rPr>
        <w:t>10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月</w:t>
      </w:r>
      <w:r w:rsidR="00633870">
        <w:rPr>
          <w:rFonts w:ascii="Times New Roman" w:eastAsia="仿宋_GB2312" w:hAnsi="Times New Roman" w:cs="Times New Roman"/>
          <w:sz w:val="32"/>
          <w:szCs w:val="32"/>
        </w:rPr>
        <w:t>10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日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17:00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前。</w:t>
      </w:r>
    </w:p>
    <w:p w14:paraId="34AD138C" w14:textId="738A8E40" w:rsidR="007570D5" w:rsidRPr="00E4128B" w:rsidRDefault="00E4128B" w:rsidP="000C3FE0">
      <w:pPr>
        <w:spacing w:beforeLines="50" w:before="156" w:afterLines="50" w:after="156" w:line="520" w:lineRule="exact"/>
        <w:ind w:firstLine="646"/>
        <w:rPr>
          <w:rFonts w:ascii="Times New Roman" w:eastAsia="仿宋_GB2312" w:hAnsi="Times New Roman" w:cs="Times New Roman"/>
          <w:b/>
          <w:sz w:val="32"/>
          <w:szCs w:val="32"/>
        </w:rPr>
      </w:pPr>
      <w:r w:rsidRPr="00E4128B">
        <w:rPr>
          <w:rFonts w:ascii="Times New Roman" w:eastAsia="仿宋_GB2312" w:hAnsi="Times New Roman" w:cs="Times New Roman" w:hint="eastAsia"/>
          <w:b/>
          <w:sz w:val="32"/>
          <w:szCs w:val="32"/>
        </w:rPr>
        <w:t>4</w:t>
      </w:r>
      <w:r w:rsidRPr="00E4128B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885914" w:rsidRPr="00E4128B">
        <w:rPr>
          <w:rFonts w:ascii="Times New Roman" w:eastAsia="仿宋_GB2312" w:hAnsi="Times New Roman" w:cs="Times New Roman"/>
          <w:b/>
          <w:sz w:val="32"/>
          <w:szCs w:val="32"/>
        </w:rPr>
        <w:t>奖励设置</w:t>
      </w:r>
    </w:p>
    <w:p w14:paraId="1E9F1DA8" w14:textId="2F8653E9" w:rsidR="00E4128B" w:rsidRDefault="00E4128B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）被录用稿件将有资格进入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62144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日分论坛主题分享活动的候选人名单；</w:t>
      </w:r>
    </w:p>
    <w:p w14:paraId="355ABB44" w14:textId="0730F31E" w:rsidR="00E4128B" w:rsidRDefault="00E4128B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）分论坛主题分享人将被邀请免费参会；</w:t>
      </w:r>
    </w:p>
    <w:p w14:paraId="6ED3BBC5" w14:textId="776C1E59" w:rsidR="007570D5" w:rsidRDefault="00E4128B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所有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录用</w:t>
      </w:r>
      <w:r w:rsidR="00885914">
        <w:rPr>
          <w:rFonts w:ascii="Times New Roman" w:eastAsia="仿宋_GB2312" w:hAnsi="Times New Roman" w:cs="Times New Roman"/>
          <w:sz w:val="32"/>
          <w:szCs w:val="32"/>
        </w:rPr>
        <w:t>稿件均颁发录用证书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15024BA8" w14:textId="138564C6" w:rsidR="00E4128B" w:rsidRPr="00E4128B" w:rsidRDefault="00E4128B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A93705">
        <w:rPr>
          <w:rFonts w:ascii="Times New Roman" w:eastAsia="仿宋_GB2312" w:hAnsi="Times New Roman" w:cs="Times New Roman" w:hint="eastAsia"/>
          <w:sz w:val="32"/>
          <w:szCs w:val="32"/>
        </w:rPr>
        <w:t>大会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将根据稿件收集情况酌情印制文集</w:t>
      </w:r>
      <w:r w:rsidR="00A93705">
        <w:rPr>
          <w:rFonts w:ascii="Times New Roman" w:eastAsia="仿宋_GB2312" w:hAnsi="Times New Roman" w:cs="Times New Roman" w:hint="eastAsia"/>
          <w:sz w:val="32"/>
          <w:szCs w:val="32"/>
        </w:rPr>
        <w:t>，作为会议资料发放。</w:t>
      </w:r>
    </w:p>
    <w:p w14:paraId="4BD77392" w14:textId="75D27519" w:rsidR="007570D5" w:rsidRPr="00E4128B" w:rsidRDefault="00E4128B" w:rsidP="000C3FE0">
      <w:pPr>
        <w:spacing w:beforeLines="50" w:before="156" w:afterLines="50" w:after="156" w:line="520" w:lineRule="exact"/>
        <w:ind w:firstLine="646"/>
        <w:rPr>
          <w:rFonts w:ascii="Times New Roman" w:eastAsia="仿宋_GB2312" w:hAnsi="Times New Roman" w:cs="Times New Roman"/>
          <w:b/>
          <w:sz w:val="32"/>
          <w:szCs w:val="32"/>
        </w:rPr>
      </w:pPr>
      <w:r w:rsidRPr="00E4128B">
        <w:rPr>
          <w:rFonts w:ascii="Times New Roman" w:eastAsia="仿宋_GB2312" w:hAnsi="Times New Roman" w:cs="Times New Roman" w:hint="eastAsia"/>
          <w:b/>
          <w:sz w:val="32"/>
          <w:szCs w:val="32"/>
        </w:rPr>
        <w:t>5</w:t>
      </w:r>
      <w:r w:rsidRPr="00E4128B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885914" w:rsidRPr="00E4128B">
        <w:rPr>
          <w:rFonts w:ascii="Times New Roman" w:eastAsia="仿宋_GB2312" w:hAnsi="Times New Roman" w:cs="Times New Roman"/>
          <w:b/>
          <w:sz w:val="32"/>
          <w:szCs w:val="32"/>
        </w:rPr>
        <w:t>版权说明</w:t>
      </w:r>
    </w:p>
    <w:p w14:paraId="23797D62" w14:textId="20C92E23" w:rsidR="007570D5" w:rsidRDefault="00885914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一位作者可提交多份稿件，稿件一经录用便自动赋予论坛主办方二次传播权利。</w:t>
      </w:r>
    </w:p>
    <w:p w14:paraId="0E865B1D" w14:textId="078C9924" w:rsidR="006514AC" w:rsidRPr="006514AC" w:rsidRDefault="006514AC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6514AC">
        <w:rPr>
          <w:rFonts w:ascii="Times New Roman" w:eastAsia="仿宋_GB2312" w:hAnsi="Times New Roman" w:cs="Times New Roman" w:hint="eastAsia"/>
          <w:sz w:val="32"/>
          <w:szCs w:val="32"/>
        </w:rPr>
        <w:t>为尊重和保护原创作者的著作权和知识产权，请务必注明参考文献出处。如无法得知原作者及文献名称，请注明所引文献资料来自网络或标注原作者不详。如作者因版权</w:t>
      </w:r>
      <w:r w:rsidRPr="006514A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Pr="006514AC">
        <w:rPr>
          <w:rFonts w:ascii="Times New Roman" w:eastAsia="仿宋_GB2312" w:hAnsi="Times New Roman" w:cs="Times New Roman" w:hint="eastAsia"/>
          <w:sz w:val="32"/>
          <w:szCs w:val="32"/>
        </w:rPr>
        <w:t>产权纠纷产生的法律责任以及民事责任问题，完全由作者承担。</w:t>
      </w:r>
    </w:p>
    <w:p w14:paraId="2695A962" w14:textId="6CC5A010" w:rsidR="007570D5" w:rsidRDefault="00E4128B" w:rsidP="000C3FE0">
      <w:pPr>
        <w:spacing w:beforeLines="50" w:before="156" w:afterLines="50" w:after="156" w:line="520" w:lineRule="exact"/>
        <w:ind w:firstLine="646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885914">
        <w:rPr>
          <w:rFonts w:ascii="Times New Roman" w:eastAsia="仿宋_GB2312" w:hAnsi="Times New Roman" w:cs="Times New Roman"/>
          <w:b/>
          <w:sz w:val="32"/>
          <w:szCs w:val="32"/>
        </w:rPr>
        <w:t>联系人及联系方式</w:t>
      </w:r>
    </w:p>
    <w:p w14:paraId="568FD03E" w14:textId="4BD7FB82" w:rsidR="007570D5" w:rsidRDefault="00885914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0B6338">
        <w:rPr>
          <w:rFonts w:ascii="Times New Roman" w:eastAsia="仿宋_GB2312" w:hAnsi="Times New Roman" w:cs="Times New Roman" w:hint="eastAsia"/>
          <w:sz w:val="32"/>
          <w:szCs w:val="32"/>
        </w:rPr>
        <w:t>尹艺蓉</w:t>
      </w:r>
      <w:r w:rsidR="006514A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6514AC">
        <w:rPr>
          <w:rFonts w:ascii="Times New Roman" w:eastAsia="仿宋_GB2312" w:hAnsi="Times New Roman" w:cs="Times New Roman" w:hint="eastAsia"/>
          <w:sz w:val="32"/>
          <w:szCs w:val="32"/>
        </w:rPr>
        <w:t>方渝灵</w:t>
      </w:r>
      <w:proofErr w:type="gramEnd"/>
    </w:p>
    <w:p w14:paraId="6634CAD7" w14:textId="4718399F" w:rsidR="007570D5" w:rsidRDefault="00885914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电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话：</w:t>
      </w:r>
      <w:r w:rsidR="00A93705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A93705">
        <w:rPr>
          <w:rFonts w:ascii="Times New Roman" w:eastAsia="仿宋_GB2312" w:hAnsi="Times New Roman" w:cs="Times New Roman"/>
          <w:sz w:val="32"/>
          <w:szCs w:val="32"/>
        </w:rPr>
        <w:t>10</w:t>
      </w:r>
      <w:r w:rsidR="00A93705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58806750</w:t>
      </w:r>
    </w:p>
    <w:p w14:paraId="12567EAA" w14:textId="1B319D4B" w:rsidR="007570D5" w:rsidRDefault="00885914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箱：</w:t>
      </w:r>
      <w:r>
        <w:rPr>
          <w:rFonts w:ascii="Times New Roman" w:eastAsia="仿宋_GB2312" w:hAnsi="Times New Roman" w:cs="Times New Roman"/>
          <w:sz w:val="32"/>
          <w:szCs w:val="32"/>
        </w:rPr>
        <w:t>Gjjhuiyi@bnu.edu.cn</w:t>
      </w:r>
    </w:p>
    <w:p w14:paraId="1B45EA18" w14:textId="589C8AEE" w:rsidR="007570D5" w:rsidRDefault="00885914" w:rsidP="000C3FE0">
      <w:pPr>
        <w:spacing w:beforeLines="50" w:before="156" w:afterLines="50" w:after="156" w:line="52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="00E4128B">
        <w:rPr>
          <w:rFonts w:ascii="Times New Roman" w:eastAsia="仿宋_GB2312" w:hAnsi="Times New Roman" w:cs="Times New Roman" w:hint="eastAsia"/>
          <w:b/>
          <w:sz w:val="32"/>
          <w:szCs w:val="32"/>
        </w:rPr>
        <w:t>7</w:t>
      </w:r>
      <w:r w:rsidR="00E4128B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官方交流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通道</w:t>
      </w:r>
    </w:p>
    <w:p w14:paraId="6432663F" w14:textId="19A1ECAD" w:rsidR="007570D5" w:rsidRDefault="00885914" w:rsidP="000C3FE0">
      <w:pPr>
        <w:spacing w:line="52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>
        <w:rPr>
          <w:rFonts w:ascii="Times New Roman" w:eastAsia="仿宋_GB2312" w:hAnsi="Times New Roman" w:cs="Times New Roman"/>
          <w:sz w:val="32"/>
          <w:szCs w:val="32"/>
        </w:rPr>
        <w:t>申请加入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“互联网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教育”论坛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QQ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群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561895288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。或</w:t>
      </w:r>
      <w:r>
        <w:rPr>
          <w:rFonts w:ascii="Times New Roman" w:eastAsia="仿宋_GB2312" w:hAnsi="Times New Roman" w:cs="Times New Roman"/>
          <w:sz w:val="32"/>
          <w:szCs w:val="32"/>
        </w:rPr>
        <w:t>扫描下方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二维码入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群交流。</w:t>
      </w:r>
    </w:p>
    <w:p w14:paraId="7C895C52" w14:textId="42D73282" w:rsidR="007570D5" w:rsidRDefault="0088591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60E07ED7" wp14:editId="54B970E7">
            <wp:extent cx="1431925" cy="1431925"/>
            <wp:effectExtent l="0" t="0" r="0" b="0"/>
            <wp:docPr id="1" name="图片 1" descr="C:\Users\User\Desktop\QQ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Desktop\QQ群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A309" w14:textId="4B6115EF" w:rsidR="007570D5" w:rsidRDefault="007570D5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062663D2" w14:textId="77777777" w:rsidR="007570D5" w:rsidRDefault="00885914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北京师范大学未来教育高精尖创新中心</w:t>
      </w:r>
    </w:p>
    <w:p w14:paraId="0E1DCA0C" w14:textId="0EEC3DB9" w:rsidR="007570D5" w:rsidRDefault="00885914" w:rsidP="00E4128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  <w:r w:rsidR="00E4128B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 w:rsidR="009C102C"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633870"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633870"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7570D5" w:rsidSect="00E4128B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A595" w14:textId="77777777" w:rsidR="0076104F" w:rsidRDefault="0076104F">
      <w:r>
        <w:separator/>
      </w:r>
    </w:p>
  </w:endnote>
  <w:endnote w:type="continuationSeparator" w:id="0">
    <w:p w14:paraId="48D0FDB3" w14:textId="77777777" w:rsidR="0076104F" w:rsidRDefault="0076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062307"/>
    </w:sdtPr>
    <w:sdtEndPr/>
    <w:sdtContent>
      <w:p w14:paraId="1E814FA3" w14:textId="0BC5E1D7" w:rsidR="007570D5" w:rsidRDefault="008859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41" w:rsidRPr="00DE3441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793359"/>
    </w:sdtPr>
    <w:sdtEndPr/>
    <w:sdtContent>
      <w:p w14:paraId="644DBAE9" w14:textId="381E36E6" w:rsidR="007570D5" w:rsidRDefault="008859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41" w:rsidRPr="00DE344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CD4C" w14:textId="77777777" w:rsidR="0076104F" w:rsidRDefault="0076104F">
      <w:r>
        <w:separator/>
      </w:r>
    </w:p>
  </w:footnote>
  <w:footnote w:type="continuationSeparator" w:id="0">
    <w:p w14:paraId="76BE55FA" w14:textId="77777777" w:rsidR="0076104F" w:rsidRDefault="0076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F8C4" w14:textId="77777777" w:rsidR="007570D5" w:rsidRDefault="00885914">
    <w:pPr>
      <w:pStyle w:val="a5"/>
      <w:pBdr>
        <w:bottom w:val="none" w:sz="0" w:space="0" w:color="auto"/>
      </w:pBdr>
      <w:spacing w:line="288" w:lineRule="auto"/>
      <w:rPr>
        <w:rFonts w:ascii="宋体" w:hAnsi="宋体"/>
        <w:b/>
        <w:color w:val="FF0000"/>
        <w:sz w:val="48"/>
        <w:szCs w:val="48"/>
      </w:rPr>
    </w:pPr>
    <w:r>
      <w:rPr>
        <w:rFonts w:ascii="宋体" w:hAnsi="宋体" w:hint="eastAsia"/>
        <w:b/>
        <w:color w:val="FF0000"/>
        <w:sz w:val="48"/>
        <w:szCs w:val="48"/>
      </w:rPr>
      <w:t>北京师范大学未来教育高精尖创新中心</w:t>
    </w:r>
  </w:p>
  <w:p w14:paraId="509F4A99" w14:textId="77777777" w:rsidR="007570D5" w:rsidRDefault="00885914">
    <w:pPr>
      <w:pStyle w:val="a5"/>
      <w:pBdr>
        <w:bottom w:val="none" w:sz="0" w:space="0" w:color="auto"/>
      </w:pBdr>
      <w:spacing w:line="288" w:lineRule="auto"/>
      <w:rPr>
        <w:rFonts w:ascii="宋体" w:hAnsi="宋体"/>
        <w:color w:val="FF0000"/>
      </w:rPr>
    </w:pPr>
    <w:r>
      <w:rPr>
        <w:rFonts w:ascii="宋体" w:hAnsi="宋体"/>
        <w:b/>
        <w:noProof/>
        <w:color w:val="FF0000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7D963D" wp14:editId="02F9550B">
              <wp:simplePos x="0" y="0"/>
              <wp:positionH relativeFrom="column">
                <wp:posOffset>-201930</wp:posOffset>
              </wp:positionH>
              <wp:positionV relativeFrom="paragraph">
                <wp:posOffset>39370</wp:posOffset>
              </wp:positionV>
              <wp:extent cx="5761355" cy="635"/>
              <wp:effectExtent l="7620" t="10795" r="12700" b="762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<w:pict>
            <v:line id="_x0000_s1026" o:spid="_x0000_s1026" o:spt="20" style="position:absolute;left:0pt;margin-left:-15.9pt;margin-top:3.1pt;height:0.05pt;width:453.65pt;z-index:251658240;mso-width-relative:page;mso-height-relative:page;" filled="f" stroked="t" coordsize="21600,21600" o:gfxdata="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Ru8svWAAAABwEAAA8AAAAAAAAAAQAgAAAAIgAAAGRy&#10;cy9kb3ducmV2LnhtbFBLAQIUABQAAAAIAIdO4kACG7irzgEAAF4DAAAOAAAAAAAAAAEAIAAAACUB&#10;AABkcnMvZTJvRG9jLnhtbFBLBQYAAAAABgAGAFkBAABl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95"/>
    <w:rsid w:val="00007D62"/>
    <w:rsid w:val="000B6338"/>
    <w:rsid w:val="000C3FE0"/>
    <w:rsid w:val="00125295"/>
    <w:rsid w:val="0018002E"/>
    <w:rsid w:val="00183895"/>
    <w:rsid w:val="001F2504"/>
    <w:rsid w:val="0027253F"/>
    <w:rsid w:val="00281A0E"/>
    <w:rsid w:val="002A76D6"/>
    <w:rsid w:val="0032042A"/>
    <w:rsid w:val="00411812"/>
    <w:rsid w:val="005003C9"/>
    <w:rsid w:val="00537B95"/>
    <w:rsid w:val="00545C68"/>
    <w:rsid w:val="00622E0A"/>
    <w:rsid w:val="00633870"/>
    <w:rsid w:val="006514AC"/>
    <w:rsid w:val="00681B81"/>
    <w:rsid w:val="00685ECD"/>
    <w:rsid w:val="00721568"/>
    <w:rsid w:val="00732034"/>
    <w:rsid w:val="007570D5"/>
    <w:rsid w:val="0076104F"/>
    <w:rsid w:val="007C7325"/>
    <w:rsid w:val="007F12C8"/>
    <w:rsid w:val="0085680B"/>
    <w:rsid w:val="008671C3"/>
    <w:rsid w:val="00885914"/>
    <w:rsid w:val="008D25F1"/>
    <w:rsid w:val="008E16AD"/>
    <w:rsid w:val="00925022"/>
    <w:rsid w:val="00925AAA"/>
    <w:rsid w:val="009C102C"/>
    <w:rsid w:val="00A23896"/>
    <w:rsid w:val="00A62104"/>
    <w:rsid w:val="00A93705"/>
    <w:rsid w:val="00AA3244"/>
    <w:rsid w:val="00AE0AC1"/>
    <w:rsid w:val="00B23431"/>
    <w:rsid w:val="00BD4DBF"/>
    <w:rsid w:val="00C37BB7"/>
    <w:rsid w:val="00C60E06"/>
    <w:rsid w:val="00C6489F"/>
    <w:rsid w:val="00CB6DCC"/>
    <w:rsid w:val="00CC6EEF"/>
    <w:rsid w:val="00D25747"/>
    <w:rsid w:val="00D45AEE"/>
    <w:rsid w:val="00D90B50"/>
    <w:rsid w:val="00DD638D"/>
    <w:rsid w:val="00DE3441"/>
    <w:rsid w:val="00E4128B"/>
    <w:rsid w:val="00E54D44"/>
    <w:rsid w:val="00E62144"/>
    <w:rsid w:val="00EA28F2"/>
    <w:rsid w:val="00ED4EED"/>
    <w:rsid w:val="00FC545D"/>
    <w:rsid w:val="6D4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50DE1"/>
  <w15:docId w15:val="{B7AEBE3B-FFAB-4071-9E62-ACB336F4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181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1181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11812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181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11812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1181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11812"/>
    <w:rPr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EA2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王晶</dc:creator>
  <cp:lastModifiedBy>高精尖</cp:lastModifiedBy>
  <cp:revision>19</cp:revision>
  <cp:lastPrinted>2018-09-18T03:27:00Z</cp:lastPrinted>
  <dcterms:created xsi:type="dcterms:W3CDTF">2018-09-05T05:32:00Z</dcterms:created>
  <dcterms:modified xsi:type="dcterms:W3CDTF">2018-09-28T07:28:00Z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