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C508" w14:textId="77777777" w:rsidR="007712AE" w:rsidRDefault="001D6BDB">
      <w:pPr>
        <w:spacing w:line="420" w:lineRule="exact"/>
        <w:ind w:firstLineChars="200" w:firstLine="562"/>
        <w:jc w:val="center"/>
        <w:rPr>
          <w:rFonts w:ascii="仿宋_GB2312" w:eastAsia="仿宋_GB2312" w:hAnsi="华文仿宋"/>
          <w:b/>
          <w:sz w:val="28"/>
          <w:szCs w:val="28"/>
        </w:rPr>
      </w:pPr>
      <w:r>
        <w:rPr>
          <w:rFonts w:ascii="仿宋_GB2312" w:eastAsia="仿宋_GB2312" w:hAnsi="华文仿宋" w:hint="eastAsia"/>
          <w:b/>
          <w:sz w:val="28"/>
          <w:szCs w:val="28"/>
        </w:rPr>
        <w:t>教育学部本科生综合测评实施办法</w:t>
      </w:r>
    </w:p>
    <w:p w14:paraId="7665C78D" w14:textId="77777777" w:rsidR="007712AE" w:rsidRDefault="007712AE">
      <w:pPr>
        <w:spacing w:line="276" w:lineRule="auto"/>
        <w:ind w:firstLineChars="200" w:firstLine="480"/>
        <w:rPr>
          <w:rFonts w:ascii="仿宋_GB2312" w:eastAsia="仿宋_GB2312" w:hAnsi="华文仿宋"/>
          <w:sz w:val="24"/>
          <w:szCs w:val="24"/>
        </w:rPr>
      </w:pPr>
    </w:p>
    <w:p w14:paraId="39A571F8" w14:textId="77777777" w:rsidR="007712AE" w:rsidRDefault="001D6BDB">
      <w:pPr>
        <w:adjustRightInd w:val="0"/>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一、综合测评工作应在每年九月开学第三周起由监察人事部及各班班长负责进行，先于评优工作完成。</w:t>
      </w:r>
    </w:p>
    <w:p w14:paraId="1B1219C7" w14:textId="77777777" w:rsidR="007712AE" w:rsidRDefault="007712AE">
      <w:pPr>
        <w:adjustRightInd w:val="0"/>
        <w:spacing w:line="420" w:lineRule="exact"/>
        <w:ind w:firstLineChars="200" w:firstLine="480"/>
        <w:rPr>
          <w:rFonts w:ascii="仿宋_GB2312" w:eastAsia="仿宋_GB2312" w:hAnsi="华文仿宋"/>
          <w:sz w:val="24"/>
          <w:szCs w:val="24"/>
        </w:rPr>
      </w:pPr>
    </w:p>
    <w:p w14:paraId="2073A33D" w14:textId="77777777" w:rsidR="007712AE" w:rsidRDefault="001D6BDB">
      <w:pPr>
        <w:adjustRightInd w:val="0"/>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二、综合测评具体实施办法</w:t>
      </w:r>
    </w:p>
    <w:p w14:paraId="0F4A1AA1" w14:textId="77777777" w:rsidR="007712AE" w:rsidRDefault="001D6BDB">
      <w:pPr>
        <w:adjustRightInd w:val="0"/>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（一）材料发放及回收</w:t>
      </w:r>
    </w:p>
    <w:p w14:paraId="28EC4032" w14:textId="77777777" w:rsidR="007712AE" w:rsidRDefault="001D6BDB">
      <w:pPr>
        <w:adjustRightInd w:val="0"/>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1.班长根据学校及学部要求通知班内同学填写相关表格，提供相关材料并收回；</w:t>
      </w:r>
    </w:p>
    <w:p w14:paraId="0A67905D"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2.学生个人根据自身情况填写《教育学部综合测评明细登记表》（附件3），并提供所获奖项的奖状复印件（或证明）、社会工作加分建议表等纸质证明材料(所有证明材料必须加盖所在单位公章)，交至班长处。</w:t>
      </w:r>
    </w:p>
    <w:p w14:paraId="4219FD3A" w14:textId="7983973A"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3.各班班长将本班的《教育学部综合测评明细登记表》（附件3）于9月2</w:t>
      </w:r>
      <w:r w:rsidR="00293712">
        <w:rPr>
          <w:rFonts w:ascii="仿宋_GB2312" w:eastAsia="仿宋_GB2312" w:hAnsi="华文仿宋"/>
          <w:sz w:val="24"/>
          <w:szCs w:val="24"/>
        </w:rPr>
        <w:t>7</w:t>
      </w:r>
      <w:r>
        <w:rPr>
          <w:rFonts w:ascii="仿宋_GB2312" w:eastAsia="仿宋_GB2312" w:hAnsi="华文仿宋" w:hint="eastAsia"/>
          <w:sz w:val="24"/>
          <w:szCs w:val="24"/>
        </w:rPr>
        <w:t>日</w:t>
      </w:r>
      <w:r w:rsidR="00BC1FC1">
        <w:rPr>
          <w:rFonts w:ascii="仿宋_GB2312" w:eastAsia="仿宋_GB2312" w:hAnsi="华文仿宋"/>
          <w:sz w:val="24"/>
          <w:szCs w:val="24"/>
        </w:rPr>
        <w:t>17</w:t>
      </w:r>
      <w:r>
        <w:rPr>
          <w:rFonts w:ascii="仿宋_GB2312" w:eastAsia="仿宋_GB2312" w:hAnsi="华文仿宋"/>
          <w:sz w:val="24"/>
          <w:szCs w:val="24"/>
        </w:rPr>
        <w:t>:00</w:t>
      </w:r>
      <w:r>
        <w:rPr>
          <w:rFonts w:ascii="仿宋_GB2312" w:eastAsia="仿宋_GB2312" w:hAnsi="华文仿宋" w:hint="eastAsia"/>
          <w:sz w:val="24"/>
          <w:szCs w:val="24"/>
        </w:rPr>
        <w:t>之前发送</w:t>
      </w:r>
      <w:proofErr w:type="gramStart"/>
      <w:r>
        <w:rPr>
          <w:rFonts w:ascii="仿宋_GB2312" w:eastAsia="仿宋_GB2312" w:hAnsi="华文仿宋" w:hint="eastAsia"/>
          <w:sz w:val="24"/>
          <w:szCs w:val="24"/>
        </w:rPr>
        <w:t>至综合</w:t>
      </w:r>
      <w:proofErr w:type="gramEnd"/>
      <w:r>
        <w:rPr>
          <w:rFonts w:ascii="仿宋_GB2312" w:eastAsia="仿宋_GB2312" w:hAnsi="华文仿宋" w:hint="eastAsia"/>
          <w:sz w:val="24"/>
          <w:szCs w:val="24"/>
        </w:rPr>
        <w:t>测评邮箱：</w:t>
      </w:r>
      <w:r w:rsidR="00F82824" w:rsidRPr="00F82824">
        <w:rPr>
          <w:rFonts w:ascii="仿宋_GB2312" w:eastAsia="仿宋_GB2312" w:hAnsi="华文仿宋"/>
          <w:sz w:val="24"/>
          <w:szCs w:val="24"/>
        </w:rPr>
        <w:t>jyxbzongce202</w:t>
      </w:r>
      <w:r w:rsidR="00293712">
        <w:rPr>
          <w:rFonts w:ascii="仿宋_GB2312" w:eastAsia="仿宋_GB2312" w:hAnsi="华文仿宋"/>
          <w:sz w:val="24"/>
          <w:szCs w:val="24"/>
        </w:rPr>
        <w:t>1</w:t>
      </w:r>
      <w:r w:rsidR="00F82824" w:rsidRPr="00F82824">
        <w:rPr>
          <w:rFonts w:ascii="仿宋_GB2312" w:eastAsia="仿宋_GB2312" w:hAnsi="华文仿宋"/>
          <w:sz w:val="24"/>
          <w:szCs w:val="24"/>
        </w:rPr>
        <w:t>@163.com</w:t>
      </w:r>
      <w:r>
        <w:rPr>
          <w:rFonts w:ascii="仿宋_GB2312" w:eastAsia="仿宋_GB2312" w:hAnsi="华文仿宋"/>
          <w:sz w:val="24"/>
          <w:szCs w:val="24"/>
        </w:rPr>
        <w:t>；</w:t>
      </w:r>
    </w:p>
    <w:p w14:paraId="7A1471CF" w14:textId="612255BA"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4.班长在班级内公示所有证明材料（务必保证每位同学知晓），公示无异议后，于开学9月2</w:t>
      </w:r>
      <w:r w:rsidR="00293712">
        <w:rPr>
          <w:rFonts w:ascii="仿宋_GB2312" w:eastAsia="仿宋_GB2312" w:hAnsi="华文仿宋"/>
          <w:sz w:val="24"/>
          <w:szCs w:val="24"/>
        </w:rPr>
        <w:t>7</w:t>
      </w:r>
      <w:r>
        <w:rPr>
          <w:rFonts w:ascii="仿宋_GB2312" w:eastAsia="仿宋_GB2312" w:hAnsi="华文仿宋" w:hint="eastAsia"/>
          <w:sz w:val="24"/>
          <w:szCs w:val="24"/>
        </w:rPr>
        <w:t>日1</w:t>
      </w:r>
      <w:r w:rsidR="00795895">
        <w:rPr>
          <w:rFonts w:ascii="仿宋_GB2312" w:eastAsia="仿宋_GB2312" w:hAnsi="华文仿宋"/>
          <w:sz w:val="24"/>
          <w:szCs w:val="24"/>
        </w:rPr>
        <w:t>7</w:t>
      </w:r>
      <w:r>
        <w:rPr>
          <w:rFonts w:ascii="仿宋_GB2312" w:eastAsia="仿宋_GB2312" w:hAnsi="华文仿宋"/>
          <w:sz w:val="24"/>
          <w:szCs w:val="24"/>
        </w:rPr>
        <w:t>:0</w:t>
      </w:r>
      <w:r>
        <w:rPr>
          <w:rFonts w:ascii="仿宋_GB2312" w:eastAsia="仿宋_GB2312" w:hAnsi="华文仿宋" w:hint="eastAsia"/>
          <w:sz w:val="24"/>
          <w:szCs w:val="24"/>
        </w:rPr>
        <w:t>0之前交至英东楼24</w:t>
      </w:r>
      <w:r>
        <w:rPr>
          <w:rFonts w:ascii="仿宋_GB2312" w:eastAsia="仿宋_GB2312" w:hAnsi="华文仿宋"/>
          <w:sz w:val="24"/>
          <w:szCs w:val="24"/>
        </w:rPr>
        <w:t>5</w:t>
      </w:r>
      <w:r>
        <w:rPr>
          <w:rFonts w:ascii="仿宋_GB2312" w:eastAsia="仿宋_GB2312" w:hAnsi="华文仿宋" w:hint="eastAsia"/>
          <w:sz w:val="24"/>
          <w:szCs w:val="24"/>
        </w:rPr>
        <w:t>办公室张斐老师处。</w:t>
      </w:r>
    </w:p>
    <w:p w14:paraId="7D5F06EF" w14:textId="77777777" w:rsidR="00952F5F"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5.</w:t>
      </w:r>
      <w:r w:rsidR="00952F5F" w:rsidRPr="00952F5F">
        <w:rPr>
          <w:rFonts w:ascii="仿宋_GB2312" w:eastAsia="仿宋_GB2312" w:hAnsi="华文仿宋" w:hint="eastAsia"/>
          <w:sz w:val="24"/>
          <w:szCs w:val="24"/>
        </w:rPr>
        <w:t xml:space="preserve"> 学部团委、学部学生会、团支部委员、班委、党支部、木</w:t>
      </w:r>
      <w:proofErr w:type="gramStart"/>
      <w:r w:rsidR="00952F5F" w:rsidRPr="00952F5F">
        <w:rPr>
          <w:rFonts w:ascii="仿宋_GB2312" w:eastAsia="仿宋_GB2312" w:hAnsi="华文仿宋" w:hint="eastAsia"/>
          <w:sz w:val="24"/>
          <w:szCs w:val="24"/>
        </w:rPr>
        <w:t>铎</w:t>
      </w:r>
      <w:proofErr w:type="gramEnd"/>
      <w:r w:rsidR="00952F5F" w:rsidRPr="00952F5F">
        <w:rPr>
          <w:rFonts w:ascii="仿宋_GB2312" w:eastAsia="仿宋_GB2312" w:hAnsi="华文仿宋" w:hint="eastAsia"/>
          <w:sz w:val="24"/>
          <w:szCs w:val="24"/>
        </w:rPr>
        <w:t>手语社、行知学社、教育学社的加分情况由各自的负责人组织核算并提交名单，</w:t>
      </w:r>
      <w:r w:rsidR="00362EE0">
        <w:rPr>
          <w:rFonts w:ascii="仿宋_GB2312" w:eastAsia="仿宋_GB2312" w:hAnsi="华文仿宋" w:hint="eastAsia"/>
          <w:sz w:val="24"/>
          <w:szCs w:val="24"/>
        </w:rPr>
        <w:t>监察人事部负责</w:t>
      </w:r>
      <w:r>
        <w:rPr>
          <w:rFonts w:ascii="仿宋_GB2312" w:eastAsia="仿宋_GB2312" w:hAnsi="华文仿宋" w:hint="eastAsia"/>
          <w:sz w:val="24"/>
          <w:szCs w:val="24"/>
        </w:rPr>
        <w:t>核对。</w:t>
      </w:r>
    </w:p>
    <w:p w14:paraId="4199FF07"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（二）分数计算</w:t>
      </w:r>
    </w:p>
    <w:p w14:paraId="4BD9814A"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1.由各年级班长负责学习成绩计算。</w:t>
      </w:r>
    </w:p>
    <w:p w14:paraId="7241D43D"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2.由学生会监察人事部负责除学习成绩外分数计算，并核算总成绩。</w:t>
      </w:r>
    </w:p>
    <w:p w14:paraId="627818A0"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（三）公示</w:t>
      </w:r>
    </w:p>
    <w:p w14:paraId="3455A4B1"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综合测评公示分为15%加分公示、85%学习成绩分公示和综合测评分公示三个部分。</w:t>
      </w:r>
    </w:p>
    <w:p w14:paraId="549BE9B9" w14:textId="0C611C54" w:rsidR="007712AE" w:rsidRDefault="001D6BDB">
      <w:pPr>
        <w:spacing w:line="420" w:lineRule="exact"/>
        <w:ind w:firstLineChars="200" w:firstLine="480"/>
        <w:rPr>
          <w:rFonts w:ascii="仿宋_GB2312" w:eastAsia="仿宋_GB2312" w:hAnsi="华文仿宋"/>
          <w:b/>
          <w:color w:val="FF0000"/>
          <w:sz w:val="24"/>
          <w:szCs w:val="24"/>
        </w:rPr>
      </w:pPr>
      <w:r>
        <w:rPr>
          <w:rFonts w:ascii="仿宋_GB2312" w:eastAsia="仿宋_GB2312" w:hAnsi="华文仿宋" w:hint="eastAsia"/>
          <w:sz w:val="24"/>
          <w:szCs w:val="24"/>
        </w:rPr>
        <w:t>1.</w:t>
      </w:r>
      <w:r>
        <w:rPr>
          <w:rFonts w:ascii="仿宋_GB2312" w:eastAsia="仿宋_GB2312" w:hAnsi="华文仿宋"/>
          <w:sz w:val="24"/>
          <w:szCs w:val="24"/>
        </w:rPr>
        <w:t xml:space="preserve"> </w:t>
      </w:r>
      <w:r>
        <w:rPr>
          <w:rFonts w:ascii="仿宋_GB2312" w:eastAsia="仿宋_GB2312" w:hAnsi="华文仿宋" w:hint="eastAsia"/>
          <w:color w:val="000000" w:themeColor="text1"/>
          <w:sz w:val="24"/>
          <w:szCs w:val="24"/>
        </w:rPr>
        <w:t>15%加分公示：</w:t>
      </w:r>
      <w:r>
        <w:rPr>
          <w:rFonts w:ascii="仿宋_GB2312" w:eastAsia="仿宋_GB2312" w:hAnsi="华文仿宋" w:hint="eastAsia"/>
          <w:sz w:val="24"/>
          <w:szCs w:val="24"/>
        </w:rPr>
        <w:t>班长收齐所有的表格及证明材料之后，进行班内核查公示，班级内无异议之后将相关表格发至综合测评邮箱：</w:t>
      </w:r>
      <w:r w:rsidR="00580A43" w:rsidRPr="00E33C8F">
        <w:rPr>
          <w:rFonts w:ascii="仿宋_GB2312" w:eastAsia="仿宋_GB2312" w:hAnsi="华文仿宋"/>
          <w:sz w:val="24"/>
          <w:szCs w:val="24"/>
          <w:u w:val="single"/>
        </w:rPr>
        <w:t>jyxbzongce202</w:t>
      </w:r>
      <w:r w:rsidR="00293712">
        <w:rPr>
          <w:rFonts w:ascii="仿宋_GB2312" w:eastAsia="仿宋_GB2312" w:hAnsi="华文仿宋"/>
          <w:sz w:val="24"/>
          <w:szCs w:val="24"/>
          <w:u w:val="single"/>
        </w:rPr>
        <w:t>1</w:t>
      </w:r>
      <w:r w:rsidR="00580A43" w:rsidRPr="00E33C8F">
        <w:rPr>
          <w:rFonts w:ascii="仿宋_GB2312" w:eastAsia="仿宋_GB2312" w:hAnsi="华文仿宋"/>
          <w:sz w:val="24"/>
          <w:szCs w:val="24"/>
          <w:u w:val="single"/>
        </w:rPr>
        <w:t>@163.com</w:t>
      </w:r>
      <w:r w:rsidRPr="00E33C8F">
        <w:rPr>
          <w:rFonts w:ascii="仿宋_GB2312" w:eastAsia="仿宋_GB2312" w:hAnsi="华文仿宋"/>
          <w:sz w:val="24"/>
          <w:szCs w:val="24"/>
        </w:rPr>
        <w:t>，</w:t>
      </w:r>
      <w:r>
        <w:rPr>
          <w:rFonts w:ascii="仿宋_GB2312" w:eastAsia="仿宋_GB2312" w:hAnsi="华文仿宋" w:hint="eastAsia"/>
          <w:sz w:val="24"/>
          <w:szCs w:val="24"/>
        </w:rPr>
        <w:t>相应证明材料交至指定地点。最后由监察人事部计算并公示15%加分结果。</w:t>
      </w:r>
    </w:p>
    <w:p w14:paraId="7C624CB9" w14:textId="464525DC" w:rsidR="007712AE" w:rsidRDefault="001D6BDB">
      <w:pPr>
        <w:spacing w:line="420" w:lineRule="exact"/>
        <w:ind w:firstLine="420"/>
        <w:rPr>
          <w:rFonts w:ascii="仿宋_GB2312" w:eastAsia="仿宋_GB2312" w:hAnsi="华文仿宋"/>
          <w:sz w:val="24"/>
          <w:szCs w:val="24"/>
        </w:rPr>
      </w:pPr>
      <w:r>
        <w:rPr>
          <w:rFonts w:ascii="仿宋_GB2312" w:eastAsia="仿宋_GB2312" w:hAnsi="华文仿宋" w:hint="eastAsia"/>
          <w:sz w:val="24"/>
          <w:szCs w:val="24"/>
        </w:rPr>
        <w:t>2.</w:t>
      </w:r>
      <w:r>
        <w:rPr>
          <w:rFonts w:ascii="仿宋_GB2312" w:eastAsia="仿宋_GB2312" w:hAnsi="华文仿宋"/>
          <w:sz w:val="24"/>
          <w:szCs w:val="24"/>
        </w:rPr>
        <w:t xml:space="preserve"> </w:t>
      </w:r>
      <w:r>
        <w:rPr>
          <w:rFonts w:ascii="仿宋_GB2312" w:eastAsia="仿宋_GB2312" w:hAnsi="华文仿宋" w:hint="eastAsia"/>
          <w:sz w:val="24"/>
          <w:szCs w:val="24"/>
        </w:rPr>
        <w:t>85%学习成绩分公示：各</w:t>
      </w:r>
      <w:proofErr w:type="gramStart"/>
      <w:r>
        <w:rPr>
          <w:rFonts w:ascii="仿宋_GB2312" w:eastAsia="仿宋_GB2312" w:hAnsi="华文仿宋" w:hint="eastAsia"/>
          <w:sz w:val="24"/>
          <w:szCs w:val="24"/>
        </w:rPr>
        <w:t>年级奖</w:t>
      </w:r>
      <w:proofErr w:type="gramEnd"/>
      <w:r>
        <w:rPr>
          <w:rFonts w:ascii="仿宋_GB2312" w:eastAsia="仿宋_GB2312" w:hAnsi="华文仿宋" w:hint="eastAsia"/>
          <w:sz w:val="24"/>
          <w:szCs w:val="24"/>
        </w:rPr>
        <w:t>助学金评定小组计算完学习成绩之后，在各班公示，公示时间为一天，公示结束后由评定小组发至</w:t>
      </w:r>
      <w:proofErr w:type="gramStart"/>
      <w:r w:rsidR="008D22EC">
        <w:rPr>
          <w:rFonts w:ascii="仿宋_GB2312" w:eastAsia="仿宋_GB2312" w:hAnsi="华文仿宋" w:hint="eastAsia"/>
          <w:sz w:val="24"/>
          <w:szCs w:val="24"/>
        </w:rPr>
        <w:t>学工办</w:t>
      </w:r>
      <w:r>
        <w:rPr>
          <w:rFonts w:ascii="仿宋_GB2312" w:eastAsia="仿宋_GB2312" w:hAnsi="华文仿宋" w:hint="eastAsia"/>
          <w:sz w:val="24"/>
          <w:szCs w:val="24"/>
        </w:rPr>
        <w:t>邮箱</w:t>
      </w:r>
      <w:proofErr w:type="gramEnd"/>
      <w:r>
        <w:rPr>
          <w:rFonts w:ascii="仿宋_GB2312" w:eastAsia="仿宋_GB2312" w:hAnsi="华文仿宋" w:hint="eastAsia"/>
          <w:sz w:val="24"/>
          <w:szCs w:val="24"/>
        </w:rPr>
        <w:t xml:space="preserve">： </w:t>
      </w:r>
      <w:r w:rsidR="00582E61">
        <w:rPr>
          <w:rFonts w:ascii="仿宋_GB2312" w:eastAsia="仿宋_GB2312" w:hAnsi="华文仿宋" w:hint="eastAsia"/>
          <w:sz w:val="24"/>
          <w:szCs w:val="24"/>
          <w:u w:val="single"/>
        </w:rPr>
        <w:t>jiaoyuxuebu</w:t>
      </w:r>
      <w:r w:rsidR="00582E61">
        <w:rPr>
          <w:rFonts w:ascii="仿宋_GB2312" w:eastAsia="仿宋_GB2312" w:hAnsi="华文仿宋"/>
          <w:sz w:val="24"/>
          <w:szCs w:val="24"/>
          <w:u w:val="single"/>
        </w:rPr>
        <w:t>2021@163.com</w:t>
      </w:r>
      <w:r w:rsidR="008D22EC" w:rsidRPr="008D22EC">
        <w:rPr>
          <w:rFonts w:ascii="仿宋_GB2312" w:eastAsia="仿宋_GB2312" w:hAnsi="华文仿宋" w:hint="eastAsia"/>
          <w:sz w:val="24"/>
          <w:szCs w:val="24"/>
        </w:rPr>
        <w:t>。最后由学工办在学部官网上公示3</w:t>
      </w:r>
      <w:r w:rsidR="008D22EC">
        <w:rPr>
          <w:rFonts w:ascii="仿宋_GB2312" w:eastAsia="仿宋_GB2312" w:hAnsi="华文仿宋" w:hint="eastAsia"/>
          <w:sz w:val="24"/>
          <w:szCs w:val="24"/>
        </w:rPr>
        <w:t>天，公示期后不接受成绩更改。</w:t>
      </w:r>
    </w:p>
    <w:p w14:paraId="62265256"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3.综合测评分公示：监察人事部计算出综合成绩（即综合测评分=</w:t>
      </w:r>
      <w:r>
        <w:rPr>
          <w:rFonts w:ascii="仿宋_GB2312" w:eastAsia="仿宋_GB2312" w:hAnsi="华文仿宋" w:hint="eastAsia"/>
          <w:color w:val="000000" w:themeColor="text1"/>
          <w:sz w:val="24"/>
          <w:szCs w:val="24"/>
        </w:rPr>
        <w:t>15%加分+</w:t>
      </w:r>
      <w:r>
        <w:rPr>
          <w:rFonts w:ascii="仿宋_GB2312" w:eastAsia="仿宋_GB2312" w:hAnsi="华文仿宋" w:hint="eastAsia"/>
          <w:sz w:val="24"/>
          <w:szCs w:val="24"/>
        </w:rPr>
        <w:t>85%</w:t>
      </w:r>
      <w:r>
        <w:rPr>
          <w:rFonts w:ascii="仿宋_GB2312" w:eastAsia="仿宋_GB2312" w:hAnsi="华文仿宋" w:hint="eastAsia"/>
          <w:sz w:val="24"/>
          <w:szCs w:val="24"/>
        </w:rPr>
        <w:lastRenderedPageBreak/>
        <w:t>学习成绩分）后以专业为单位进行公示，公示时间为一天，公示结束后提交学工办，</w:t>
      </w:r>
      <w:proofErr w:type="gramStart"/>
      <w:r>
        <w:rPr>
          <w:rFonts w:ascii="仿宋_GB2312" w:eastAsia="仿宋_GB2312" w:hAnsi="华文仿宋" w:hint="eastAsia"/>
          <w:sz w:val="24"/>
          <w:szCs w:val="24"/>
        </w:rPr>
        <w:t>学工办</w:t>
      </w:r>
      <w:proofErr w:type="gramEnd"/>
      <w:r>
        <w:rPr>
          <w:rFonts w:ascii="仿宋_GB2312" w:eastAsia="仿宋_GB2312" w:hAnsi="华文仿宋" w:hint="eastAsia"/>
          <w:sz w:val="24"/>
          <w:szCs w:val="24"/>
        </w:rPr>
        <w:t>将成绩公示在学部网站学生园地</w:t>
      </w:r>
      <w:proofErr w:type="gramStart"/>
      <w:r>
        <w:rPr>
          <w:rFonts w:ascii="仿宋_GB2312" w:eastAsia="仿宋_GB2312" w:hAnsi="华文仿宋" w:hint="eastAsia"/>
          <w:sz w:val="24"/>
          <w:szCs w:val="24"/>
        </w:rPr>
        <w:t>版块</w:t>
      </w:r>
      <w:proofErr w:type="gramEnd"/>
      <w:r>
        <w:rPr>
          <w:rFonts w:ascii="仿宋_GB2312" w:eastAsia="仿宋_GB2312" w:hAnsi="华文仿宋" w:hint="eastAsia"/>
          <w:sz w:val="24"/>
          <w:szCs w:val="24"/>
        </w:rPr>
        <w:t>，并由监察人事部将综合测评分及排名填入《北京师范大学学生综合测评登记表》。</w:t>
      </w:r>
    </w:p>
    <w:p w14:paraId="73319444" w14:textId="77777777" w:rsidR="007712AE" w:rsidRDefault="007712AE">
      <w:pPr>
        <w:spacing w:line="420" w:lineRule="exact"/>
        <w:ind w:firstLineChars="200" w:firstLine="480"/>
        <w:rPr>
          <w:rFonts w:ascii="仿宋_GB2312" w:eastAsia="仿宋_GB2312" w:hAnsi="华文仿宋"/>
          <w:sz w:val="24"/>
          <w:szCs w:val="24"/>
        </w:rPr>
      </w:pPr>
    </w:p>
    <w:p w14:paraId="5011EB8A" w14:textId="77777777" w:rsidR="007712AE" w:rsidRDefault="001D6BDB">
      <w:pPr>
        <w:spacing w:line="420" w:lineRule="exact"/>
        <w:ind w:firstLineChars="200" w:firstLine="480"/>
        <w:rPr>
          <w:rFonts w:ascii="仿宋_GB2312" w:eastAsia="仿宋_GB2312" w:hAnsi="华文仿宋"/>
          <w:sz w:val="24"/>
          <w:szCs w:val="24"/>
        </w:rPr>
      </w:pPr>
      <w:r>
        <w:rPr>
          <w:rFonts w:ascii="仿宋_GB2312" w:eastAsia="仿宋_GB2312" w:hAnsi="华文仿宋" w:hint="eastAsia"/>
          <w:sz w:val="24"/>
          <w:szCs w:val="24"/>
        </w:rPr>
        <w:t>三、提交材料要求</w:t>
      </w:r>
    </w:p>
    <w:p w14:paraId="5A85EA44" w14:textId="77777777" w:rsidR="007712AE" w:rsidRDefault="001D6BDB">
      <w:pPr>
        <w:spacing w:line="360" w:lineRule="auto"/>
        <w:ind w:firstLine="520"/>
        <w:rPr>
          <w:rFonts w:ascii="仿宋_GB2312" w:eastAsia="仿宋_GB2312" w:hAnsi="华文仿宋"/>
          <w:sz w:val="24"/>
          <w:szCs w:val="24"/>
        </w:rPr>
      </w:pPr>
      <w:r>
        <w:rPr>
          <w:rFonts w:ascii="仿宋_GB2312" w:eastAsia="仿宋_GB2312" w:hAnsi="华文仿宋" w:hint="eastAsia"/>
          <w:sz w:val="24"/>
          <w:szCs w:val="24"/>
        </w:rPr>
        <w:t>计算综合测评分所需提供的证明材料，</w:t>
      </w:r>
      <w:r>
        <w:rPr>
          <w:rFonts w:ascii="仿宋_GB2312" w:eastAsia="仿宋_GB2312" w:hAnsi="华文仿宋" w:hint="eastAsia"/>
          <w:b/>
          <w:bCs/>
          <w:sz w:val="24"/>
          <w:szCs w:val="24"/>
        </w:rPr>
        <w:t>均提交复印件</w:t>
      </w:r>
      <w:r>
        <w:rPr>
          <w:rFonts w:ascii="仿宋_GB2312" w:eastAsia="仿宋_GB2312" w:hAnsi="华文仿宋" w:hint="eastAsia"/>
          <w:sz w:val="24"/>
          <w:szCs w:val="24"/>
        </w:rPr>
        <w:t>。监察人事部根据学生本人所填写的《教育学部综合测评明细登记表》及所提交证明材料核定计算综合测评成绩，由于个人原因造成证明材料缺失影响综合测评成绩者，后果自负。</w:t>
      </w:r>
    </w:p>
    <w:p w14:paraId="5E792A70"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每位学生需分门别类整理好材料。</w:t>
      </w:r>
    </w:p>
    <w:p w14:paraId="695DEE91"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每位学生的所有材料均提交复印件（需清晰），原件本人留存。</w:t>
      </w:r>
    </w:p>
    <w:p w14:paraId="53960F62"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每页材料的右上角，用铅笔写好班级+学号+姓名。</w:t>
      </w:r>
    </w:p>
    <w:p w14:paraId="3ED91338"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集体奖项或课题证明，参与者均需提交一份证书复印件或证明材料的复印件</w:t>
      </w:r>
    </w:p>
    <w:p w14:paraId="28C32569"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科研、竞赛获奖证书、奖状或其他加盖公章的有效证明材料。</w:t>
      </w:r>
    </w:p>
    <w:p w14:paraId="617EED5B"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党委学生工作部或校团委提供的有效社会实践证明材料。</w:t>
      </w:r>
    </w:p>
    <w:p w14:paraId="5D64AF72"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志愿服务证明材料（加盖公章）。志愿北京的证明，需附明细，部门例会时间不计入。</w:t>
      </w:r>
    </w:p>
    <w:p w14:paraId="7AAB9E20"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《北京师范大学学生社会工作综合测评加分建议表》或学联开具的有效证明材料。</w:t>
      </w:r>
    </w:p>
    <w:p w14:paraId="24DE192E" w14:textId="77777777" w:rsidR="007712AE" w:rsidRDefault="001D6BDB">
      <w:pPr>
        <w:pStyle w:val="1"/>
        <w:numPr>
          <w:ilvl w:val="0"/>
          <w:numId w:val="1"/>
        </w:numPr>
        <w:spacing w:line="360" w:lineRule="auto"/>
        <w:ind w:firstLineChars="0"/>
        <w:rPr>
          <w:rFonts w:ascii="仿宋_GB2312" w:eastAsia="仿宋_GB2312" w:hAnsi="华文仿宋"/>
          <w:sz w:val="24"/>
          <w:szCs w:val="24"/>
        </w:rPr>
      </w:pPr>
      <w:r>
        <w:rPr>
          <w:rFonts w:ascii="仿宋_GB2312" w:eastAsia="仿宋_GB2312" w:hAnsi="华文仿宋" w:hint="eastAsia"/>
          <w:sz w:val="24"/>
          <w:szCs w:val="24"/>
        </w:rPr>
        <w:t>表中所列学生活动、宿舍评比等其他奖励部分所获证书、奖状或其他加盖公章的有效证明材料。</w:t>
      </w:r>
    </w:p>
    <w:p w14:paraId="7778AE62" w14:textId="77777777" w:rsidR="007712AE" w:rsidRDefault="007712AE">
      <w:pPr>
        <w:spacing w:line="276" w:lineRule="auto"/>
        <w:rPr>
          <w:rFonts w:ascii="仿宋_GB2312" w:eastAsia="仿宋_GB2312" w:hAnsi="华文仿宋"/>
          <w:sz w:val="24"/>
          <w:szCs w:val="24"/>
        </w:rPr>
      </w:pPr>
    </w:p>
    <w:p w14:paraId="6BC6DA0A" w14:textId="77777777" w:rsidR="007712AE" w:rsidRDefault="007712AE">
      <w:pPr>
        <w:spacing w:line="276" w:lineRule="auto"/>
        <w:rPr>
          <w:rFonts w:ascii="仿宋_GB2312" w:eastAsia="仿宋_GB2312" w:hAnsi="华文仿宋"/>
          <w:sz w:val="24"/>
          <w:szCs w:val="24"/>
        </w:rPr>
      </w:pPr>
    </w:p>
    <w:p w14:paraId="46A795F6" w14:textId="77777777" w:rsidR="007712AE" w:rsidRDefault="001D6BDB">
      <w:pPr>
        <w:spacing w:line="276" w:lineRule="auto"/>
        <w:ind w:firstLineChars="50" w:firstLine="120"/>
        <w:jc w:val="right"/>
        <w:rPr>
          <w:rFonts w:ascii="仿宋_GB2312" w:eastAsia="仿宋_GB2312" w:hAnsi="华文仿宋"/>
          <w:sz w:val="24"/>
          <w:szCs w:val="24"/>
        </w:rPr>
      </w:pPr>
      <w:r>
        <w:rPr>
          <w:rFonts w:ascii="仿宋_GB2312" w:eastAsia="仿宋_GB2312" w:hAnsi="华文仿宋" w:hint="eastAsia"/>
          <w:sz w:val="24"/>
          <w:szCs w:val="24"/>
        </w:rPr>
        <w:t>北京师范大学教育学部</w:t>
      </w:r>
    </w:p>
    <w:p w14:paraId="2630E09A" w14:textId="02A79D00" w:rsidR="007712AE" w:rsidRDefault="00B95948">
      <w:pPr>
        <w:spacing w:line="276" w:lineRule="auto"/>
        <w:ind w:leftChars="2970" w:left="6237"/>
        <w:jc w:val="center"/>
        <w:rPr>
          <w:rFonts w:ascii="仿宋_GB2312" w:eastAsia="仿宋_GB2312" w:hAnsi="华文仿宋"/>
          <w:sz w:val="24"/>
          <w:szCs w:val="24"/>
        </w:rPr>
      </w:pPr>
      <w:r>
        <w:rPr>
          <w:rFonts w:ascii="仿宋_GB2312" w:eastAsia="仿宋_GB2312" w:hAnsi="华文仿宋" w:hint="eastAsia"/>
          <w:sz w:val="24"/>
          <w:szCs w:val="24"/>
        </w:rPr>
        <w:t>202</w:t>
      </w:r>
      <w:r w:rsidR="00293712">
        <w:rPr>
          <w:rFonts w:ascii="仿宋_GB2312" w:eastAsia="仿宋_GB2312" w:hAnsi="华文仿宋"/>
          <w:sz w:val="24"/>
          <w:szCs w:val="24"/>
        </w:rPr>
        <w:t>1</w:t>
      </w:r>
      <w:r w:rsidR="001D6BDB">
        <w:rPr>
          <w:rFonts w:ascii="仿宋_GB2312" w:eastAsia="仿宋_GB2312" w:hAnsi="华文仿宋" w:hint="eastAsia"/>
          <w:sz w:val="24"/>
          <w:szCs w:val="24"/>
        </w:rPr>
        <w:t>年0</w:t>
      </w:r>
      <w:r w:rsidR="001D6BDB">
        <w:rPr>
          <w:rFonts w:ascii="仿宋_GB2312" w:eastAsia="仿宋_GB2312" w:hAnsi="华文仿宋"/>
          <w:sz w:val="24"/>
          <w:szCs w:val="24"/>
        </w:rPr>
        <w:t>9</w:t>
      </w:r>
      <w:r w:rsidR="001D6BDB">
        <w:rPr>
          <w:rFonts w:ascii="仿宋_GB2312" w:eastAsia="仿宋_GB2312" w:hAnsi="华文仿宋" w:hint="eastAsia"/>
          <w:sz w:val="24"/>
          <w:szCs w:val="24"/>
        </w:rPr>
        <w:t>月</w:t>
      </w:r>
    </w:p>
    <w:p w14:paraId="3C252C71" w14:textId="77777777" w:rsidR="007712AE" w:rsidRDefault="007712AE">
      <w:pPr>
        <w:rPr>
          <w:sz w:val="24"/>
          <w:szCs w:val="24"/>
        </w:rPr>
      </w:pPr>
    </w:p>
    <w:p w14:paraId="7926C33D" w14:textId="77777777" w:rsidR="007712AE" w:rsidRDefault="007712AE">
      <w:pPr>
        <w:rPr>
          <w:sz w:val="24"/>
          <w:szCs w:val="24"/>
        </w:rPr>
      </w:pPr>
    </w:p>
    <w:sectPr w:rsidR="007712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917F9" w14:textId="77777777" w:rsidR="003A6E3F" w:rsidRDefault="003A6E3F" w:rsidP="005576D9">
      <w:r>
        <w:separator/>
      </w:r>
    </w:p>
  </w:endnote>
  <w:endnote w:type="continuationSeparator" w:id="0">
    <w:p w14:paraId="05A3630D" w14:textId="77777777" w:rsidR="003A6E3F" w:rsidRDefault="003A6E3F" w:rsidP="0055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7E7D1" w14:textId="77777777" w:rsidR="003A6E3F" w:rsidRDefault="003A6E3F" w:rsidP="005576D9">
      <w:r>
        <w:separator/>
      </w:r>
    </w:p>
  </w:footnote>
  <w:footnote w:type="continuationSeparator" w:id="0">
    <w:p w14:paraId="77205104" w14:textId="77777777" w:rsidR="003A6E3F" w:rsidRDefault="003A6E3F" w:rsidP="00557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BA5C29"/>
    <w:multiLevelType w:val="multilevel"/>
    <w:tmpl w:val="53BA5C29"/>
    <w:lvl w:ilvl="0">
      <w:start w:val="1"/>
      <w:numFmt w:val="decimal"/>
      <w:lvlText w:val="%1."/>
      <w:lvlJc w:val="left"/>
      <w:pPr>
        <w:ind w:left="940" w:hanging="420"/>
      </w:pPr>
    </w:lvl>
    <w:lvl w:ilvl="1">
      <w:start w:val="1"/>
      <w:numFmt w:val="lowerLetter"/>
      <w:lvlText w:val="%2)"/>
      <w:lvlJc w:val="left"/>
      <w:pPr>
        <w:ind w:left="1360" w:hanging="420"/>
      </w:pPr>
    </w:lvl>
    <w:lvl w:ilvl="2">
      <w:start w:val="1"/>
      <w:numFmt w:val="lowerRoman"/>
      <w:lvlText w:val="%3."/>
      <w:lvlJc w:val="right"/>
      <w:pPr>
        <w:ind w:left="1780" w:hanging="420"/>
      </w:pPr>
    </w:lvl>
    <w:lvl w:ilvl="3">
      <w:start w:val="1"/>
      <w:numFmt w:val="decimal"/>
      <w:lvlText w:val="%4."/>
      <w:lvlJc w:val="left"/>
      <w:pPr>
        <w:ind w:left="2200" w:hanging="420"/>
      </w:pPr>
    </w:lvl>
    <w:lvl w:ilvl="4">
      <w:start w:val="1"/>
      <w:numFmt w:val="lowerLetter"/>
      <w:lvlText w:val="%5)"/>
      <w:lvlJc w:val="left"/>
      <w:pPr>
        <w:ind w:left="2620" w:hanging="420"/>
      </w:pPr>
    </w:lvl>
    <w:lvl w:ilvl="5">
      <w:start w:val="1"/>
      <w:numFmt w:val="lowerRoman"/>
      <w:lvlText w:val="%6."/>
      <w:lvlJc w:val="right"/>
      <w:pPr>
        <w:ind w:left="3040" w:hanging="420"/>
      </w:pPr>
    </w:lvl>
    <w:lvl w:ilvl="6">
      <w:start w:val="1"/>
      <w:numFmt w:val="decimal"/>
      <w:lvlText w:val="%7."/>
      <w:lvlJc w:val="left"/>
      <w:pPr>
        <w:ind w:left="3460" w:hanging="420"/>
      </w:pPr>
    </w:lvl>
    <w:lvl w:ilvl="7">
      <w:start w:val="1"/>
      <w:numFmt w:val="lowerLetter"/>
      <w:lvlText w:val="%8)"/>
      <w:lvlJc w:val="left"/>
      <w:pPr>
        <w:ind w:left="3880" w:hanging="420"/>
      </w:pPr>
    </w:lvl>
    <w:lvl w:ilvl="8">
      <w:start w:val="1"/>
      <w:numFmt w:val="lowerRoman"/>
      <w:lvlText w:val="%9."/>
      <w:lvlJc w:val="right"/>
      <w:pPr>
        <w:ind w:left="43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CED"/>
    <w:rsid w:val="FE6CDBF0"/>
    <w:rsid w:val="FF7D7060"/>
    <w:rsid w:val="00026567"/>
    <w:rsid w:val="00043402"/>
    <w:rsid w:val="00046D8F"/>
    <w:rsid w:val="0005472A"/>
    <w:rsid w:val="0005476C"/>
    <w:rsid w:val="00101F63"/>
    <w:rsid w:val="0016782E"/>
    <w:rsid w:val="00197D0F"/>
    <w:rsid w:val="001C0069"/>
    <w:rsid w:val="001D6BDB"/>
    <w:rsid w:val="001F044F"/>
    <w:rsid w:val="00200DAF"/>
    <w:rsid w:val="00270CB8"/>
    <w:rsid w:val="002726CE"/>
    <w:rsid w:val="00293712"/>
    <w:rsid w:val="002A2D38"/>
    <w:rsid w:val="002E63ED"/>
    <w:rsid w:val="002F5287"/>
    <w:rsid w:val="003359AF"/>
    <w:rsid w:val="00347C03"/>
    <w:rsid w:val="00362EE0"/>
    <w:rsid w:val="003A6E3F"/>
    <w:rsid w:val="003B2A9A"/>
    <w:rsid w:val="003B4947"/>
    <w:rsid w:val="003C0216"/>
    <w:rsid w:val="003C4202"/>
    <w:rsid w:val="003C7A04"/>
    <w:rsid w:val="003D3AAA"/>
    <w:rsid w:val="00425B83"/>
    <w:rsid w:val="00442FC1"/>
    <w:rsid w:val="00446751"/>
    <w:rsid w:val="00471CCC"/>
    <w:rsid w:val="00476CED"/>
    <w:rsid w:val="00487250"/>
    <w:rsid w:val="004A17A9"/>
    <w:rsid w:val="004F724C"/>
    <w:rsid w:val="00507068"/>
    <w:rsid w:val="005576D9"/>
    <w:rsid w:val="005766ED"/>
    <w:rsid w:val="00580A43"/>
    <w:rsid w:val="00582E61"/>
    <w:rsid w:val="005857B8"/>
    <w:rsid w:val="0064784D"/>
    <w:rsid w:val="0065528A"/>
    <w:rsid w:val="006807C3"/>
    <w:rsid w:val="006A46B7"/>
    <w:rsid w:val="006B54E1"/>
    <w:rsid w:val="006B772B"/>
    <w:rsid w:val="006D12E9"/>
    <w:rsid w:val="006D4AF9"/>
    <w:rsid w:val="006E0591"/>
    <w:rsid w:val="006F1BAB"/>
    <w:rsid w:val="007712AE"/>
    <w:rsid w:val="007760EE"/>
    <w:rsid w:val="0077676E"/>
    <w:rsid w:val="00795895"/>
    <w:rsid w:val="007B7A11"/>
    <w:rsid w:val="007C351A"/>
    <w:rsid w:val="007D2CAC"/>
    <w:rsid w:val="00804B2A"/>
    <w:rsid w:val="00822E33"/>
    <w:rsid w:val="0083411A"/>
    <w:rsid w:val="008B0474"/>
    <w:rsid w:val="008C12DD"/>
    <w:rsid w:val="008D22EC"/>
    <w:rsid w:val="008F338B"/>
    <w:rsid w:val="00952F5F"/>
    <w:rsid w:val="00967589"/>
    <w:rsid w:val="009718A8"/>
    <w:rsid w:val="009C7D4E"/>
    <w:rsid w:val="009E3211"/>
    <w:rsid w:val="00A01727"/>
    <w:rsid w:val="00A30B97"/>
    <w:rsid w:val="00A34B1C"/>
    <w:rsid w:val="00A63FD7"/>
    <w:rsid w:val="00A6775E"/>
    <w:rsid w:val="00AA1FAF"/>
    <w:rsid w:val="00AF25ED"/>
    <w:rsid w:val="00AF3989"/>
    <w:rsid w:val="00B22137"/>
    <w:rsid w:val="00B5755F"/>
    <w:rsid w:val="00B637B7"/>
    <w:rsid w:val="00B91204"/>
    <w:rsid w:val="00B95948"/>
    <w:rsid w:val="00BC1FC1"/>
    <w:rsid w:val="00C02225"/>
    <w:rsid w:val="00C2287E"/>
    <w:rsid w:val="00C536F8"/>
    <w:rsid w:val="00C92020"/>
    <w:rsid w:val="00CA3729"/>
    <w:rsid w:val="00CC4690"/>
    <w:rsid w:val="00CD2ACC"/>
    <w:rsid w:val="00CD7736"/>
    <w:rsid w:val="00DE6D8A"/>
    <w:rsid w:val="00DE6F8A"/>
    <w:rsid w:val="00DF52C9"/>
    <w:rsid w:val="00E33C8F"/>
    <w:rsid w:val="00E526F1"/>
    <w:rsid w:val="00E6570A"/>
    <w:rsid w:val="00E81E97"/>
    <w:rsid w:val="00E8576F"/>
    <w:rsid w:val="00E86018"/>
    <w:rsid w:val="00E96788"/>
    <w:rsid w:val="00EA5AC6"/>
    <w:rsid w:val="00EB0D9F"/>
    <w:rsid w:val="00F42B68"/>
    <w:rsid w:val="00F45995"/>
    <w:rsid w:val="00F82824"/>
    <w:rsid w:val="00FA325F"/>
    <w:rsid w:val="00FB6465"/>
    <w:rsid w:val="00FC23B6"/>
    <w:rsid w:val="00FD70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6E2E5A"/>
  <w15:docId w15:val="{F6CD1DC9-272B-49C0-AC5C-C4D34EF4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qFormat/>
    <w:rPr>
      <w:sz w:val="21"/>
      <w:szCs w:val="21"/>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paragraph" w:customStyle="1" w:styleId="1">
    <w:name w:val="列出段落1"/>
    <w:basedOn w:val="a"/>
    <w:uiPriority w:val="34"/>
    <w:qFormat/>
    <w:pPr>
      <w:ind w:firstLineChars="200" w:firstLine="420"/>
    </w:pPr>
  </w:style>
  <w:style w:type="character" w:customStyle="1" w:styleId="a6">
    <w:name w:val="批注文字 字符"/>
    <w:basedOn w:val="a0"/>
    <w:link w:val="a4"/>
    <w:uiPriority w:val="99"/>
    <w:semiHidden/>
    <w:qFormat/>
    <w:rPr>
      <w:rFonts w:ascii="Calibri" w:eastAsia="宋体" w:hAnsi="Calibri" w:cs="Times New Roman"/>
    </w:rPr>
  </w:style>
  <w:style w:type="character" w:customStyle="1" w:styleId="a5">
    <w:name w:val="批注主题 字符"/>
    <w:basedOn w:val="a6"/>
    <w:link w:val="a3"/>
    <w:uiPriority w:val="99"/>
    <w:semiHidden/>
    <w:qFormat/>
    <w:rPr>
      <w:rFonts w:ascii="Calibri" w:eastAsia="宋体" w:hAnsi="Calibri" w:cs="Times New Roman"/>
      <w:b/>
      <w:bCs/>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 钰苑</cp:lastModifiedBy>
  <cp:revision>18</cp:revision>
  <dcterms:created xsi:type="dcterms:W3CDTF">2019-09-24T08:12:00Z</dcterms:created>
  <dcterms:modified xsi:type="dcterms:W3CDTF">2021-09-17T00:14:00Z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2052-1.0.1.1354</vt:lpwstr>
  </property>
</Properties>
</file>