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18246" w14:textId="339FC9B8" w:rsidR="009234A2" w:rsidRDefault="009234A2" w:rsidP="00F87AF8">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UNICEF China </w:t>
      </w:r>
    </w:p>
    <w:p w14:paraId="5724F9B9" w14:textId="220C9D1D" w:rsidR="00F87AF8" w:rsidRPr="009A1F10" w:rsidRDefault="0074517E" w:rsidP="00F87AF8">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Admin</w:t>
      </w:r>
      <w:r w:rsidR="00F87AF8" w:rsidRPr="009A1F10">
        <w:rPr>
          <w:rFonts w:ascii="Times New Roman" w:eastAsia="Times New Roman" w:hAnsi="Times New Roman" w:cs="Times New Roman"/>
          <w:b/>
          <w:bCs/>
          <w:sz w:val="24"/>
          <w:szCs w:val="24"/>
        </w:rPr>
        <w:t xml:space="preserve"> Internship TOR </w:t>
      </w:r>
      <w:r w:rsidR="00EE34E5">
        <w:rPr>
          <w:rFonts w:ascii="Times New Roman" w:eastAsia="Times New Roman" w:hAnsi="Times New Roman" w:cs="Times New Roman"/>
          <w:b/>
          <w:bCs/>
          <w:sz w:val="24"/>
          <w:szCs w:val="24"/>
        </w:rPr>
        <w:t xml:space="preserve">&amp; </w:t>
      </w:r>
      <w:r w:rsidR="00F87AF8" w:rsidRPr="009A1F10">
        <w:rPr>
          <w:rFonts w:ascii="Times New Roman" w:eastAsia="Times New Roman" w:hAnsi="Times New Roman" w:cs="Times New Roman"/>
          <w:b/>
          <w:bCs/>
          <w:sz w:val="24"/>
          <w:szCs w:val="24"/>
        </w:rPr>
        <w:t>Vacancy Advertisement</w:t>
      </w:r>
    </w:p>
    <w:p w14:paraId="632764AB" w14:textId="74DCD6AF" w:rsidR="006457B1" w:rsidRDefault="006457B1" w:rsidP="006457B1">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sz w:val="24"/>
          <w:szCs w:val="24"/>
        </w:rPr>
        <w:t>UNICEF works in some of the world’s toughest places, to reach the world’s most disadvantaged children. To save their lives. To defend their rights. To he</w:t>
      </w:r>
      <w:r>
        <w:rPr>
          <w:rFonts w:ascii="Times New Roman" w:eastAsia="Times New Roman" w:hAnsi="Times New Roman" w:cs="Times New Roman"/>
          <w:sz w:val="24"/>
          <w:szCs w:val="24"/>
        </w:rPr>
        <w:t xml:space="preserve">lp them fulfill their potential. </w:t>
      </w:r>
    </w:p>
    <w:p w14:paraId="632764AC" w14:textId="77777777" w:rsidR="006457B1" w:rsidRPr="006457B1" w:rsidRDefault="006457B1" w:rsidP="006457B1">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sz w:val="24"/>
          <w:szCs w:val="24"/>
        </w:rPr>
        <w:t>Across 190 countries and territories, we work for every child, everywhere, every day, to build a better world for everyone.</w:t>
      </w:r>
    </w:p>
    <w:p w14:paraId="632764AD" w14:textId="77777777" w:rsidR="006457B1" w:rsidRPr="006457B1" w:rsidRDefault="006457B1" w:rsidP="006457B1">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sz w:val="24"/>
          <w:szCs w:val="24"/>
        </w:rPr>
        <w:t>And we never give up.</w:t>
      </w:r>
    </w:p>
    <w:p w14:paraId="632764AE" w14:textId="72A1C9D9" w:rsidR="006457B1" w:rsidRPr="006457B1" w:rsidRDefault="006457B1" w:rsidP="006457B1">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b/>
          <w:bCs/>
          <w:sz w:val="24"/>
          <w:szCs w:val="24"/>
        </w:rPr>
        <w:t xml:space="preserve">For every child, </w:t>
      </w:r>
      <w:r w:rsidR="009A1F10">
        <w:rPr>
          <w:rFonts w:ascii="Times New Roman" w:eastAsia="Times New Roman" w:hAnsi="Times New Roman" w:cs="Times New Roman"/>
          <w:b/>
          <w:bCs/>
          <w:i/>
          <w:iCs/>
          <w:sz w:val="24"/>
          <w:szCs w:val="24"/>
        </w:rPr>
        <w:t xml:space="preserve">a </w:t>
      </w:r>
      <w:r w:rsidR="00E05E43">
        <w:rPr>
          <w:rFonts w:ascii="Times New Roman" w:eastAsia="Times New Roman" w:hAnsi="Times New Roman" w:cs="Times New Roman"/>
          <w:b/>
          <w:bCs/>
          <w:i/>
          <w:iCs/>
          <w:sz w:val="24"/>
          <w:szCs w:val="24"/>
        </w:rPr>
        <w:t xml:space="preserve">champion </w:t>
      </w:r>
    </w:p>
    <w:p w14:paraId="610F0851" w14:textId="77777777" w:rsidR="000A6110" w:rsidRPr="000A6110" w:rsidRDefault="000A6110" w:rsidP="00D83428">
      <w:pPr>
        <w:shd w:val="clear" w:color="auto" w:fill="FFFFFF"/>
        <w:spacing w:before="150" w:after="0" w:line="240" w:lineRule="auto"/>
        <w:jc w:val="both"/>
        <w:rPr>
          <w:rFonts w:ascii="Times New Roman" w:eastAsia="Times New Roman" w:hAnsi="Times New Roman" w:cs="Times New Roman"/>
          <w:sz w:val="24"/>
          <w:szCs w:val="24"/>
        </w:rPr>
      </w:pPr>
      <w:r w:rsidRPr="000A6110">
        <w:rPr>
          <w:rFonts w:ascii="Times New Roman" w:eastAsia="Times New Roman" w:hAnsi="Times New Roman" w:cs="Times New Roman"/>
          <w:sz w:val="24"/>
          <w:szCs w:val="24"/>
        </w:rPr>
        <w:t>UNICEF China and its government partners work to improve the lives of the most vulnerable children. Every child has the right to survive, develop, be protected and participate in family and society. UNICEF collaborates with many partners to help make those rights a reality in China.</w:t>
      </w:r>
    </w:p>
    <w:p w14:paraId="18BEF753" w14:textId="77777777" w:rsidR="000A6110" w:rsidRPr="000A6110" w:rsidRDefault="000A6110" w:rsidP="00D83428">
      <w:pPr>
        <w:shd w:val="clear" w:color="auto" w:fill="FFFFFF"/>
        <w:spacing w:before="150" w:after="0" w:line="240" w:lineRule="auto"/>
        <w:jc w:val="both"/>
        <w:rPr>
          <w:rFonts w:ascii="Times New Roman" w:eastAsia="Times New Roman" w:hAnsi="Times New Roman" w:cs="Times New Roman"/>
          <w:sz w:val="24"/>
          <w:szCs w:val="24"/>
        </w:rPr>
      </w:pPr>
      <w:r w:rsidRPr="000A6110">
        <w:rPr>
          <w:rFonts w:ascii="Times New Roman" w:eastAsia="Times New Roman" w:hAnsi="Times New Roman" w:cs="Times New Roman"/>
          <w:sz w:val="24"/>
          <w:szCs w:val="24"/>
        </w:rPr>
        <w:t xml:space="preserve">UNICEF China has many different audiences it needs to reach with accurate, simple and in a creative way to explain why its work for children is important and what it does. To </w:t>
      </w:r>
      <w:proofErr w:type="gramStart"/>
      <w:r w:rsidRPr="000A6110">
        <w:rPr>
          <w:rFonts w:ascii="Times New Roman" w:eastAsia="Times New Roman" w:hAnsi="Times New Roman" w:cs="Times New Roman"/>
          <w:sz w:val="24"/>
          <w:szCs w:val="24"/>
        </w:rPr>
        <w:t>support in</w:t>
      </w:r>
      <w:proofErr w:type="gramEnd"/>
      <w:r w:rsidRPr="000A6110">
        <w:rPr>
          <w:rFonts w:ascii="Times New Roman" w:eastAsia="Times New Roman" w:hAnsi="Times New Roman" w:cs="Times New Roman"/>
          <w:sz w:val="24"/>
          <w:szCs w:val="24"/>
        </w:rPr>
        <w:t xml:space="preserve"> this, we need additional resources to produce simple information products to be used in </w:t>
      </w:r>
      <w:proofErr w:type="gramStart"/>
      <w:r w:rsidRPr="000A6110">
        <w:rPr>
          <w:rFonts w:ascii="Times New Roman" w:eastAsia="Times New Roman" w:hAnsi="Times New Roman" w:cs="Times New Roman"/>
          <w:sz w:val="24"/>
          <w:szCs w:val="24"/>
        </w:rPr>
        <w:t>presentation</w:t>
      </w:r>
      <w:proofErr w:type="gramEnd"/>
      <w:r w:rsidRPr="000A6110">
        <w:rPr>
          <w:rFonts w:ascii="Times New Roman" w:eastAsia="Times New Roman" w:hAnsi="Times New Roman" w:cs="Times New Roman"/>
          <w:sz w:val="24"/>
          <w:szCs w:val="24"/>
        </w:rPr>
        <w:t>, on the internet, for adaption in social media and for advocacy campaigns.</w:t>
      </w:r>
    </w:p>
    <w:p w14:paraId="632764B0" w14:textId="77777777" w:rsidR="006457B1" w:rsidRPr="006457B1" w:rsidRDefault="006457B1" w:rsidP="006457B1">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b/>
          <w:bCs/>
          <w:sz w:val="24"/>
          <w:szCs w:val="24"/>
        </w:rPr>
        <w:t>How can you make a difference?</w:t>
      </w:r>
    </w:p>
    <w:p w14:paraId="7DE4548B" w14:textId="77777777" w:rsidR="006B2B2B" w:rsidRPr="006B2B2B" w:rsidRDefault="006B2B2B" w:rsidP="006B2B2B">
      <w:pPr>
        <w:spacing w:beforeAutospacing="1" w:afterAutospacing="1" w:line="240" w:lineRule="auto"/>
        <w:rPr>
          <w:rFonts w:ascii="Times New Roman" w:eastAsia="Times New Roman" w:hAnsi="Times New Roman" w:cs="Times New Roman"/>
          <w:sz w:val="24"/>
          <w:szCs w:val="24"/>
        </w:rPr>
      </w:pPr>
      <w:r w:rsidRPr="006B2B2B">
        <w:rPr>
          <w:rFonts w:ascii="Times New Roman" w:eastAsia="Times New Roman" w:hAnsi="Times New Roman" w:cs="Times New Roman"/>
          <w:sz w:val="24"/>
          <w:szCs w:val="24"/>
        </w:rPr>
        <w:t>This internship aims to provide structured learning and practical exposure to finance processes while supporting the team in day-to-day operations. </w:t>
      </w:r>
    </w:p>
    <w:p w14:paraId="3B8C4C1C" w14:textId="77777777" w:rsidR="006B2B2B" w:rsidRPr="006B2B2B" w:rsidRDefault="006B2B2B" w:rsidP="006B2B2B">
      <w:pPr>
        <w:spacing w:beforeAutospacing="1" w:afterAutospacing="1" w:line="240" w:lineRule="auto"/>
        <w:rPr>
          <w:rFonts w:ascii="Times New Roman" w:eastAsia="Times New Roman" w:hAnsi="Times New Roman" w:cs="Times New Roman"/>
          <w:sz w:val="24"/>
          <w:szCs w:val="24"/>
        </w:rPr>
      </w:pPr>
      <w:r w:rsidRPr="006B2B2B">
        <w:rPr>
          <w:rFonts w:ascii="Times New Roman" w:eastAsia="Times New Roman" w:hAnsi="Times New Roman" w:cs="Times New Roman"/>
          <w:sz w:val="24"/>
          <w:szCs w:val="24"/>
        </w:rPr>
        <w:t>You will be expected to contribute to the following: </w:t>
      </w:r>
    </w:p>
    <w:p w14:paraId="4C95C960" w14:textId="77777777" w:rsidR="006B2B2B" w:rsidRPr="006B2B2B" w:rsidRDefault="009861C2" w:rsidP="006B2B2B">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will be </w:t>
      </w:r>
      <w:r w:rsidR="00B45552">
        <w:rPr>
          <w:rFonts w:ascii="Times New Roman" w:eastAsia="Times New Roman" w:hAnsi="Times New Roman" w:cs="Times New Roman"/>
          <w:sz w:val="24"/>
          <w:szCs w:val="24"/>
        </w:rPr>
        <w:t xml:space="preserve">exposed to the international organization, be </w:t>
      </w:r>
      <w:r>
        <w:rPr>
          <w:rFonts w:ascii="Times New Roman" w:eastAsia="Times New Roman" w:hAnsi="Times New Roman" w:cs="Times New Roman"/>
          <w:sz w:val="24"/>
          <w:szCs w:val="24"/>
        </w:rPr>
        <w:t xml:space="preserve">briefed on UNICEF </w:t>
      </w:r>
      <w:r w:rsidR="00D27F09">
        <w:rPr>
          <w:rFonts w:ascii="Times New Roman" w:eastAsia="Times New Roman" w:hAnsi="Times New Roman" w:cs="Times New Roman"/>
          <w:sz w:val="24"/>
          <w:szCs w:val="24"/>
        </w:rPr>
        <w:t>culture and core values,</w:t>
      </w:r>
      <w:r>
        <w:rPr>
          <w:rFonts w:ascii="Times New Roman" w:eastAsia="Times New Roman" w:hAnsi="Times New Roman" w:cs="Times New Roman"/>
          <w:sz w:val="24"/>
          <w:szCs w:val="24"/>
        </w:rPr>
        <w:t xml:space="preserve"> and understand how UNICEF works to</w:t>
      </w:r>
      <w:r w:rsidR="00CC4B8D">
        <w:rPr>
          <w:rFonts w:ascii="Times New Roman" w:eastAsia="Times New Roman" w:hAnsi="Times New Roman" w:cs="Times New Roman"/>
          <w:sz w:val="24"/>
          <w:szCs w:val="24"/>
        </w:rPr>
        <w:t xml:space="preserve"> achieve our mandate</w:t>
      </w:r>
      <w:r w:rsidR="00C30E5D">
        <w:rPr>
          <w:rFonts w:ascii="Times New Roman" w:eastAsia="Times New Roman" w:hAnsi="Times New Roman" w:cs="Times New Roman"/>
          <w:sz w:val="24"/>
          <w:szCs w:val="24"/>
        </w:rPr>
        <w:t xml:space="preserve"> for Children</w:t>
      </w:r>
      <w:r w:rsidR="00B45552">
        <w:rPr>
          <w:rFonts w:ascii="Times New Roman" w:eastAsia="Times New Roman" w:hAnsi="Times New Roman" w:cs="Times New Roman"/>
          <w:sz w:val="24"/>
          <w:szCs w:val="24"/>
        </w:rPr>
        <w:t xml:space="preserve">. </w:t>
      </w:r>
      <w:r w:rsidR="006B2B2B" w:rsidRPr="006B2B2B">
        <w:rPr>
          <w:rFonts w:ascii="Times New Roman" w:eastAsia="Times New Roman" w:hAnsi="Times New Roman" w:cs="Times New Roman"/>
          <w:sz w:val="24"/>
          <w:szCs w:val="24"/>
        </w:rPr>
        <w:t>This internship aims to provide structured learning and practical exposure to</w:t>
      </w:r>
      <w:r w:rsidR="006B2B2B" w:rsidRPr="00D83428">
        <w:rPr>
          <w:rFonts w:ascii="Times New Roman" w:eastAsia="Times New Roman" w:hAnsi="Times New Roman" w:cs="Times New Roman"/>
          <w:sz w:val="24"/>
          <w:szCs w:val="24"/>
        </w:rPr>
        <w:t xml:space="preserve"> </w:t>
      </w:r>
      <w:r w:rsidR="006B2B2B">
        <w:rPr>
          <w:rFonts w:ascii="Times New Roman" w:eastAsia="Times New Roman" w:hAnsi="Times New Roman" w:cs="Times New Roman"/>
          <w:sz w:val="24"/>
          <w:szCs w:val="24"/>
        </w:rPr>
        <w:t xml:space="preserve">administrative processes while </w:t>
      </w:r>
      <w:r w:rsidR="006B2B2B" w:rsidRPr="006B2B2B">
        <w:rPr>
          <w:rFonts w:ascii="Times New Roman" w:eastAsia="Times New Roman" w:hAnsi="Times New Roman" w:cs="Times New Roman"/>
          <w:sz w:val="24"/>
          <w:szCs w:val="24"/>
        </w:rPr>
        <w:t>supporting the team in day-to-day operations</w:t>
      </w:r>
      <w:r w:rsidR="006B2B2B">
        <w:rPr>
          <w:rFonts w:ascii="Times New Roman" w:eastAsia="Times New Roman" w:hAnsi="Times New Roman" w:cs="Times New Roman"/>
          <w:sz w:val="24"/>
          <w:szCs w:val="24"/>
        </w:rPr>
        <w:t xml:space="preserve">. </w:t>
      </w:r>
      <w:r w:rsidR="006B2B2B" w:rsidRPr="006B2B2B">
        <w:rPr>
          <w:rFonts w:ascii="Times New Roman" w:eastAsia="Times New Roman" w:hAnsi="Times New Roman" w:cs="Times New Roman"/>
          <w:sz w:val="24"/>
          <w:szCs w:val="24"/>
        </w:rPr>
        <w:t>You will be expected to contribute to the following: </w:t>
      </w:r>
    </w:p>
    <w:p w14:paraId="78D0F0E4" w14:textId="77777777" w:rsidR="006B2B2B" w:rsidRPr="006B2B2B" w:rsidRDefault="006B2B2B" w:rsidP="006B2B2B">
      <w:pPr>
        <w:spacing w:beforeAutospacing="1" w:afterAutospacing="1" w:line="240" w:lineRule="auto"/>
        <w:ind w:firstLine="360"/>
        <w:rPr>
          <w:rFonts w:ascii="Times New Roman" w:eastAsia="Times New Roman" w:hAnsi="Times New Roman" w:cs="Times New Roman"/>
          <w:sz w:val="24"/>
          <w:szCs w:val="24"/>
        </w:rPr>
      </w:pPr>
      <w:r w:rsidRPr="006B2B2B">
        <w:rPr>
          <w:rFonts w:ascii="Times New Roman" w:eastAsia="Times New Roman" w:hAnsi="Times New Roman" w:cs="Times New Roman"/>
          <w:b/>
          <w:bCs/>
          <w:sz w:val="24"/>
          <w:szCs w:val="24"/>
        </w:rPr>
        <w:t>Learning and Development Objectives</w:t>
      </w:r>
      <w:r w:rsidRPr="006B2B2B">
        <w:rPr>
          <w:rFonts w:ascii="Times New Roman" w:eastAsia="Times New Roman" w:hAnsi="Times New Roman" w:cs="Times New Roman"/>
          <w:sz w:val="24"/>
          <w:szCs w:val="24"/>
        </w:rPr>
        <w:t> </w:t>
      </w:r>
    </w:p>
    <w:p w14:paraId="5DBADCC4" w14:textId="77777777" w:rsidR="006B2B2B" w:rsidRPr="006B1975" w:rsidRDefault="006B2B2B" w:rsidP="006B2B2B">
      <w:pPr>
        <w:pStyle w:val="ListParagraph"/>
        <w:numPr>
          <w:ilvl w:val="0"/>
          <w:numId w:val="9"/>
        </w:numPr>
        <w:spacing w:after="0" w:line="300" w:lineRule="atLeast"/>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t xml:space="preserve">Teamwork and collaboration in a multicultural, international environment </w:t>
      </w:r>
    </w:p>
    <w:p w14:paraId="2A1AAD09" w14:textId="77777777" w:rsidR="006B2B2B" w:rsidRPr="006B1975" w:rsidRDefault="006B2B2B" w:rsidP="006B2B2B">
      <w:pPr>
        <w:pStyle w:val="ListParagraph"/>
        <w:numPr>
          <w:ilvl w:val="0"/>
          <w:numId w:val="9"/>
        </w:numPr>
        <w:spacing w:after="0" w:line="300" w:lineRule="atLeast"/>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t xml:space="preserve">Understanding of UNICEF operations and how administrative functions support </w:t>
      </w:r>
      <w:proofErr w:type="spellStart"/>
      <w:r w:rsidRPr="006B1975">
        <w:rPr>
          <w:rFonts w:ascii="Times New Roman" w:eastAsiaTheme="minorEastAsia" w:hAnsi="Times New Roman" w:cs="Times New Roman"/>
          <w:sz w:val="24"/>
          <w:szCs w:val="24"/>
          <w:lang w:eastAsia="zh-CN"/>
        </w:rPr>
        <w:t>programme</w:t>
      </w:r>
      <w:proofErr w:type="spellEnd"/>
      <w:r w:rsidRPr="006B1975">
        <w:rPr>
          <w:rFonts w:ascii="Times New Roman" w:eastAsiaTheme="minorEastAsia" w:hAnsi="Times New Roman" w:cs="Times New Roman"/>
          <w:sz w:val="24"/>
          <w:szCs w:val="24"/>
          <w:lang w:eastAsia="zh-CN"/>
        </w:rPr>
        <w:t xml:space="preserve"> delivery </w:t>
      </w:r>
    </w:p>
    <w:p w14:paraId="7676D6C6" w14:textId="77777777" w:rsidR="006B2B2B" w:rsidRPr="006B1975" w:rsidRDefault="006B2B2B" w:rsidP="006B2B2B">
      <w:pPr>
        <w:pStyle w:val="ListParagraph"/>
        <w:numPr>
          <w:ilvl w:val="0"/>
          <w:numId w:val="9"/>
        </w:numPr>
        <w:spacing w:after="0" w:line="300" w:lineRule="atLeast"/>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t>Application of academic knowledge to real-world tasks, with improved problem-solving and time management skills</w:t>
      </w:r>
    </w:p>
    <w:p w14:paraId="2554DB89" w14:textId="38389A39" w:rsidR="006B2B2B" w:rsidRPr="006B1975" w:rsidRDefault="006B2B2B" w:rsidP="006B2B2B">
      <w:pPr>
        <w:pStyle w:val="ListParagraph"/>
        <w:numPr>
          <w:ilvl w:val="0"/>
          <w:numId w:val="9"/>
        </w:numPr>
        <w:spacing w:after="0" w:line="300" w:lineRule="atLeast"/>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t xml:space="preserve">Office coordination and administrative support (document management, meeting organization, workflow tracking, protocols of diplomatic context) </w:t>
      </w:r>
    </w:p>
    <w:p w14:paraId="4376CC1E" w14:textId="0CDAF89E" w:rsidR="006B2B2B" w:rsidRPr="006B1975" w:rsidRDefault="006B2B2B" w:rsidP="006B2B2B">
      <w:pPr>
        <w:pStyle w:val="ListParagraph"/>
        <w:numPr>
          <w:ilvl w:val="0"/>
          <w:numId w:val="9"/>
        </w:numPr>
        <w:spacing w:after="0" w:line="300" w:lineRule="atLeast"/>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lastRenderedPageBreak/>
        <w:t xml:space="preserve">Basic data analysis, research, and reporting to support operational or </w:t>
      </w:r>
      <w:proofErr w:type="spellStart"/>
      <w:r w:rsidRPr="006B1975">
        <w:rPr>
          <w:rFonts w:ascii="Times New Roman" w:eastAsiaTheme="minorEastAsia" w:hAnsi="Times New Roman" w:cs="Times New Roman"/>
          <w:sz w:val="24"/>
          <w:szCs w:val="24"/>
          <w:lang w:eastAsia="zh-CN"/>
        </w:rPr>
        <w:t>programme</w:t>
      </w:r>
      <w:proofErr w:type="spellEnd"/>
      <w:r w:rsidRPr="006B1975">
        <w:rPr>
          <w:rFonts w:ascii="Times New Roman" w:eastAsiaTheme="minorEastAsia" w:hAnsi="Times New Roman" w:cs="Times New Roman"/>
          <w:sz w:val="24"/>
          <w:szCs w:val="24"/>
          <w:lang w:eastAsia="zh-CN"/>
        </w:rPr>
        <w:t xml:space="preserve"> activities </w:t>
      </w:r>
    </w:p>
    <w:p w14:paraId="3F818153" w14:textId="321A94C0" w:rsidR="006B2B2B" w:rsidRPr="006B1975" w:rsidRDefault="006B2B2B" w:rsidP="006B2B2B">
      <w:pPr>
        <w:pStyle w:val="ListParagraph"/>
        <w:numPr>
          <w:ilvl w:val="0"/>
          <w:numId w:val="9"/>
        </w:numPr>
        <w:spacing w:after="0" w:line="300" w:lineRule="atLeast"/>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t xml:space="preserve">Professional communication skills (drafting, editing, and formatting official documents and correspondence) </w:t>
      </w:r>
    </w:p>
    <w:p w14:paraId="1D1975A9" w14:textId="41F6687C" w:rsidR="006B2B2B" w:rsidRPr="006B1975" w:rsidRDefault="006B2B2B" w:rsidP="006B2B2B">
      <w:pPr>
        <w:pStyle w:val="ListParagraph"/>
        <w:numPr>
          <w:ilvl w:val="0"/>
          <w:numId w:val="9"/>
        </w:numPr>
        <w:spacing w:after="0" w:line="300" w:lineRule="atLeast"/>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t xml:space="preserve">Practical use of office tools and systems (e.g., Excel, PowerPoint, databases) </w:t>
      </w:r>
    </w:p>
    <w:p w14:paraId="6CF8BD72" w14:textId="3F72404C" w:rsidR="00A856DD" w:rsidRPr="00EA5BF6" w:rsidRDefault="00A856DD" w:rsidP="006B2B2B">
      <w:pPr>
        <w:pStyle w:val="NormalWeb"/>
        <w:ind w:firstLine="360"/>
        <w:jc w:val="both"/>
        <w:rPr>
          <w:rFonts w:eastAsiaTheme="minorEastAsia"/>
          <w:lang w:eastAsia="zh-CN"/>
        </w:rPr>
      </w:pPr>
      <w:r w:rsidRPr="00A856DD">
        <w:rPr>
          <w:rFonts w:eastAsiaTheme="minorEastAsia"/>
          <w:b/>
          <w:bCs/>
          <w:lang w:eastAsia="zh-CN"/>
        </w:rPr>
        <w:t>Administrative Support &amp; Protocol Enhancement</w:t>
      </w:r>
    </w:p>
    <w:p w14:paraId="16A1345E" w14:textId="5DFD482C" w:rsidR="00F03170" w:rsidRPr="00AD0181" w:rsidRDefault="00EA5BF6" w:rsidP="006B2B2B">
      <w:pPr>
        <w:pStyle w:val="NormalWeb"/>
        <w:ind w:left="360"/>
        <w:jc w:val="both"/>
        <w:rPr>
          <w:rFonts w:eastAsiaTheme="minorEastAsia"/>
          <w:lang w:eastAsia="zh-CN"/>
        </w:rPr>
      </w:pPr>
      <w:r w:rsidRPr="00EA5BF6">
        <w:rPr>
          <w:rFonts w:eastAsiaTheme="minorEastAsia"/>
          <w:lang w:eastAsia="zh-CN"/>
        </w:rPr>
        <w:t xml:space="preserve">Provide efficient administrative and operational support to facilitate smooth </w:t>
      </w:r>
      <w:proofErr w:type="spellStart"/>
      <w:r w:rsidRPr="00EA5BF6">
        <w:rPr>
          <w:rFonts w:eastAsiaTheme="minorEastAsia"/>
          <w:lang w:eastAsia="zh-CN"/>
        </w:rPr>
        <w:t>programme</w:t>
      </w:r>
      <w:proofErr w:type="spellEnd"/>
      <w:r w:rsidRPr="00EA5BF6">
        <w:rPr>
          <w:rFonts w:eastAsiaTheme="minorEastAsia"/>
          <w:lang w:eastAsia="zh-CN"/>
        </w:rPr>
        <w:t xml:space="preserve"> and office functioning</w:t>
      </w:r>
      <w:r>
        <w:rPr>
          <w:rFonts w:eastAsiaTheme="minorEastAsia" w:hint="eastAsia"/>
          <w:lang w:eastAsia="zh-CN"/>
        </w:rPr>
        <w:t xml:space="preserve"> </w:t>
      </w:r>
      <w:r>
        <w:rPr>
          <w:rFonts w:eastAsiaTheme="minorEastAsia"/>
          <w:lang w:eastAsia="zh-CN"/>
        </w:rPr>
        <w:t>as follows:</w:t>
      </w:r>
    </w:p>
    <w:p w14:paraId="242E470D" w14:textId="60EDF7C8" w:rsidR="00A20C62" w:rsidRPr="0079521C" w:rsidRDefault="00A20C62" w:rsidP="0079521C">
      <w:pPr>
        <w:pStyle w:val="ListParagraph"/>
        <w:numPr>
          <w:ilvl w:val="0"/>
          <w:numId w:val="13"/>
        </w:numPr>
        <w:spacing w:after="80" w:line="240" w:lineRule="auto"/>
        <w:rPr>
          <w:rFonts w:ascii="Times New Roman" w:eastAsiaTheme="minorEastAsia" w:hAnsi="Times New Roman" w:cs="Times New Roman"/>
          <w:sz w:val="24"/>
          <w:szCs w:val="24"/>
          <w:lang w:eastAsia="zh-CN"/>
        </w:rPr>
      </w:pPr>
      <w:r w:rsidRPr="0079521C">
        <w:rPr>
          <w:rFonts w:ascii="Times New Roman" w:eastAsiaTheme="minorEastAsia" w:hAnsi="Times New Roman" w:cs="Times New Roman"/>
          <w:sz w:val="24"/>
          <w:szCs w:val="24"/>
          <w:lang w:eastAsia="zh-CN"/>
        </w:rPr>
        <w:t>Prepare visa/invitation letter for short</w:t>
      </w:r>
      <w:r w:rsidR="006B1975">
        <w:rPr>
          <w:rFonts w:ascii="Times New Roman" w:eastAsiaTheme="minorEastAsia" w:hAnsi="Times New Roman" w:cs="Times New Roman"/>
          <w:sz w:val="24"/>
          <w:szCs w:val="24"/>
          <w:lang w:eastAsia="zh-CN"/>
        </w:rPr>
        <w:t>-</w:t>
      </w:r>
      <w:r w:rsidRPr="0079521C">
        <w:rPr>
          <w:rFonts w:ascii="Times New Roman" w:eastAsiaTheme="minorEastAsia" w:hAnsi="Times New Roman" w:cs="Times New Roman"/>
          <w:sz w:val="24"/>
          <w:szCs w:val="24"/>
          <w:lang w:eastAsia="zh-CN"/>
        </w:rPr>
        <w:t xml:space="preserve">visit travelers to/from China and communicate with related Embassies when necessary; update the </w:t>
      </w:r>
      <w:r w:rsidR="00B109A0" w:rsidRPr="0079521C">
        <w:rPr>
          <w:rFonts w:ascii="Times New Roman" w:eastAsiaTheme="minorEastAsia" w:hAnsi="Times New Roman" w:cs="Times New Roman"/>
          <w:sz w:val="24"/>
          <w:szCs w:val="24"/>
          <w:lang w:eastAsia="zh-CN"/>
        </w:rPr>
        <w:t>knowledge management</w:t>
      </w:r>
      <w:r w:rsidRPr="0079521C">
        <w:rPr>
          <w:rFonts w:ascii="Times New Roman" w:eastAsiaTheme="minorEastAsia" w:hAnsi="Times New Roman" w:cs="Times New Roman"/>
          <w:sz w:val="24"/>
          <w:szCs w:val="24"/>
          <w:lang w:eastAsia="zh-CN"/>
        </w:rPr>
        <w:t xml:space="preserve"> page on the share point</w:t>
      </w:r>
      <w:r w:rsidR="003B76BC" w:rsidRPr="0079521C">
        <w:rPr>
          <w:rFonts w:ascii="Times New Roman" w:eastAsiaTheme="minorEastAsia" w:hAnsi="Times New Roman" w:cs="Times New Roman"/>
          <w:sz w:val="24"/>
          <w:szCs w:val="24"/>
          <w:lang w:eastAsia="zh-CN"/>
        </w:rPr>
        <w:t>.</w:t>
      </w:r>
    </w:p>
    <w:p w14:paraId="6C708FE3" w14:textId="39B7FADC" w:rsidR="00533697" w:rsidRPr="000704BA" w:rsidRDefault="00533697" w:rsidP="0079521C">
      <w:pPr>
        <w:pStyle w:val="ListParagraph"/>
        <w:numPr>
          <w:ilvl w:val="0"/>
          <w:numId w:val="13"/>
        </w:numPr>
        <w:spacing w:after="80" w:line="240" w:lineRule="auto"/>
        <w:rPr>
          <w:rFonts w:ascii="Times New Roman" w:eastAsiaTheme="minorEastAsia" w:hAnsi="Times New Roman" w:cs="Times New Roman"/>
          <w:sz w:val="24"/>
          <w:szCs w:val="24"/>
          <w:lang w:eastAsia="zh-CN"/>
        </w:rPr>
      </w:pPr>
      <w:r w:rsidRPr="000704BA">
        <w:rPr>
          <w:rFonts w:ascii="Times New Roman" w:eastAsiaTheme="minorEastAsia" w:hAnsi="Times New Roman" w:cs="Times New Roman"/>
          <w:sz w:val="24"/>
          <w:szCs w:val="24"/>
          <w:lang w:eastAsia="zh-CN"/>
        </w:rPr>
        <w:t>Explore and source the options for low value supplies procurement</w:t>
      </w:r>
      <w:r w:rsidR="000704BA">
        <w:rPr>
          <w:rFonts w:ascii="Times New Roman" w:eastAsiaTheme="minorEastAsia" w:hAnsi="Times New Roman" w:cs="Times New Roman"/>
          <w:sz w:val="24"/>
          <w:szCs w:val="24"/>
          <w:lang w:eastAsia="zh-CN"/>
        </w:rPr>
        <w:t>.</w:t>
      </w:r>
      <w:r w:rsidR="00911467">
        <w:rPr>
          <w:rFonts w:ascii="Times New Roman" w:eastAsiaTheme="minorEastAsia" w:hAnsi="Times New Roman" w:cs="Times New Roman"/>
          <w:sz w:val="24"/>
          <w:szCs w:val="24"/>
          <w:lang w:eastAsia="zh-CN"/>
        </w:rPr>
        <w:t xml:space="preserve"> And make </w:t>
      </w:r>
      <w:r w:rsidR="00C55D65">
        <w:rPr>
          <w:rFonts w:ascii="Times New Roman" w:eastAsiaTheme="minorEastAsia" w:hAnsi="Times New Roman" w:cs="Times New Roman"/>
          <w:sz w:val="24"/>
          <w:szCs w:val="24"/>
          <w:lang w:eastAsia="zh-CN"/>
        </w:rPr>
        <w:t>small office</w:t>
      </w:r>
      <w:r w:rsidR="00911467">
        <w:rPr>
          <w:rFonts w:ascii="Times New Roman" w:eastAsiaTheme="minorEastAsia" w:hAnsi="Times New Roman" w:cs="Times New Roman"/>
          <w:sz w:val="24"/>
          <w:szCs w:val="24"/>
          <w:lang w:eastAsia="zh-CN"/>
        </w:rPr>
        <w:t xml:space="preserve"> purchase</w:t>
      </w:r>
      <w:r w:rsidR="0058334E">
        <w:rPr>
          <w:rFonts w:ascii="Times New Roman" w:eastAsiaTheme="minorEastAsia" w:hAnsi="Times New Roman" w:cs="Times New Roman"/>
          <w:sz w:val="24"/>
          <w:szCs w:val="24"/>
          <w:lang w:eastAsia="zh-CN"/>
        </w:rPr>
        <w:t xml:space="preserve">s (business card, name plate, </w:t>
      </w:r>
      <w:r w:rsidR="009E02CB">
        <w:rPr>
          <w:rFonts w:ascii="Times New Roman" w:eastAsiaTheme="minorEastAsia" w:hAnsi="Times New Roman" w:cs="Times New Roman"/>
          <w:sz w:val="24"/>
          <w:szCs w:val="24"/>
          <w:lang w:eastAsia="zh-CN"/>
        </w:rPr>
        <w:t>stationery,</w:t>
      </w:r>
      <w:r w:rsidR="00531F2D">
        <w:rPr>
          <w:rFonts w:ascii="Times New Roman" w:eastAsiaTheme="minorEastAsia" w:hAnsi="Times New Roman" w:cs="Times New Roman"/>
          <w:sz w:val="24"/>
          <w:szCs w:val="24"/>
          <w:lang w:eastAsia="zh-CN"/>
        </w:rPr>
        <w:t xml:space="preserve"> replenishment of </w:t>
      </w:r>
      <w:r w:rsidR="005A3655">
        <w:rPr>
          <w:rFonts w:ascii="Times New Roman" w:eastAsiaTheme="minorEastAsia" w:hAnsi="Times New Roman" w:cs="Times New Roman"/>
          <w:sz w:val="24"/>
          <w:szCs w:val="24"/>
          <w:lang w:eastAsia="zh-CN"/>
        </w:rPr>
        <w:t xml:space="preserve">office First Aid Kit, </w:t>
      </w:r>
      <w:proofErr w:type="spellStart"/>
      <w:r w:rsidR="009E02CB">
        <w:rPr>
          <w:rFonts w:ascii="Times New Roman" w:eastAsiaTheme="minorEastAsia" w:hAnsi="Times New Roman" w:cs="Times New Roman"/>
          <w:sz w:val="24"/>
          <w:szCs w:val="24"/>
          <w:lang w:eastAsia="zh-CN"/>
        </w:rPr>
        <w:t>etc</w:t>
      </w:r>
      <w:proofErr w:type="spellEnd"/>
      <w:r w:rsidR="009E02CB">
        <w:rPr>
          <w:rFonts w:ascii="Times New Roman" w:eastAsiaTheme="minorEastAsia" w:hAnsi="Times New Roman" w:cs="Times New Roman"/>
          <w:sz w:val="24"/>
          <w:szCs w:val="24"/>
          <w:lang w:eastAsia="zh-CN"/>
        </w:rPr>
        <w:t>)</w:t>
      </w:r>
      <w:r w:rsidR="00911467">
        <w:rPr>
          <w:rFonts w:ascii="Times New Roman" w:eastAsiaTheme="minorEastAsia" w:hAnsi="Times New Roman" w:cs="Times New Roman"/>
          <w:sz w:val="24"/>
          <w:szCs w:val="24"/>
          <w:lang w:eastAsia="zh-CN"/>
        </w:rPr>
        <w:t xml:space="preserve"> </w:t>
      </w:r>
      <w:r w:rsidR="0058334E">
        <w:rPr>
          <w:rFonts w:ascii="Times New Roman" w:eastAsiaTheme="minorEastAsia" w:hAnsi="Times New Roman" w:cs="Times New Roman"/>
          <w:sz w:val="24"/>
          <w:szCs w:val="24"/>
          <w:lang w:eastAsia="zh-CN"/>
        </w:rPr>
        <w:t>in alignment with UNICEF policy.</w:t>
      </w:r>
    </w:p>
    <w:p w14:paraId="066C34D1" w14:textId="62677553" w:rsidR="00A67525" w:rsidRDefault="009E02CB" w:rsidP="0079521C">
      <w:pPr>
        <w:pStyle w:val="ListParagraph"/>
        <w:numPr>
          <w:ilvl w:val="0"/>
          <w:numId w:val="13"/>
        </w:numPr>
        <w:spacing w:beforeAutospacing="1" w:afterAutospacing="1" w:line="240" w:lineRule="auto"/>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Provide ad</w:t>
      </w:r>
      <w:r w:rsidR="00C55D65">
        <w:rPr>
          <w:rFonts w:ascii="Times New Roman" w:eastAsiaTheme="minorEastAsia" w:hAnsi="Times New Roman" w:cs="Times New Roman"/>
          <w:sz w:val="24"/>
          <w:szCs w:val="24"/>
          <w:lang w:eastAsia="zh-CN"/>
        </w:rPr>
        <w:t xml:space="preserve">ministrative </w:t>
      </w:r>
      <w:r w:rsidR="00531F2D">
        <w:rPr>
          <w:rFonts w:ascii="Times New Roman" w:eastAsiaTheme="minorEastAsia" w:hAnsi="Times New Roman" w:cs="Times New Roman"/>
          <w:sz w:val="24"/>
          <w:szCs w:val="24"/>
          <w:lang w:eastAsia="zh-CN"/>
        </w:rPr>
        <w:t xml:space="preserve">support to </w:t>
      </w:r>
      <w:r w:rsidR="006544DC">
        <w:rPr>
          <w:rFonts w:ascii="Times New Roman" w:eastAsiaTheme="minorEastAsia" w:hAnsi="Times New Roman" w:cs="Times New Roman"/>
          <w:sz w:val="24"/>
          <w:szCs w:val="24"/>
          <w:lang w:eastAsia="zh-CN"/>
        </w:rPr>
        <w:t>official luncheon, Reception and</w:t>
      </w:r>
      <w:r w:rsidR="0063642A">
        <w:rPr>
          <w:rFonts w:ascii="Times New Roman" w:eastAsiaTheme="minorEastAsia" w:hAnsi="Times New Roman" w:cs="Times New Roman"/>
          <w:sz w:val="24"/>
          <w:szCs w:val="24"/>
          <w:lang w:eastAsia="zh-CN"/>
        </w:rPr>
        <w:t xml:space="preserve"> big event as required.</w:t>
      </w:r>
    </w:p>
    <w:p w14:paraId="5D472F3B" w14:textId="77777777" w:rsidR="006B1975" w:rsidRPr="00941E2F" w:rsidRDefault="006B1975" w:rsidP="006B1975">
      <w:pPr>
        <w:pStyle w:val="BodyText"/>
        <w:widowControl/>
        <w:numPr>
          <w:ilvl w:val="0"/>
          <w:numId w:val="13"/>
        </w:numPr>
        <w:overflowPunct/>
        <w:adjustRightInd/>
        <w:spacing w:after="0"/>
        <w:rPr>
          <w:lang w:eastAsia="zh-CN"/>
        </w:rPr>
      </w:pPr>
      <w:r w:rsidRPr="00941E2F">
        <w:rPr>
          <w:lang w:eastAsia="zh-CN"/>
        </w:rPr>
        <w:t>Coordinate international/domestic courier services, check and reconcile bills with the service provider.</w:t>
      </w:r>
    </w:p>
    <w:p w14:paraId="6D564E14" w14:textId="16EF5E25" w:rsidR="006B1975" w:rsidRPr="006B1975" w:rsidRDefault="006B1975" w:rsidP="006B1975">
      <w:pPr>
        <w:pStyle w:val="ListParagraph"/>
        <w:numPr>
          <w:ilvl w:val="0"/>
          <w:numId w:val="13"/>
        </w:numPr>
        <w:spacing w:beforeAutospacing="1" w:afterAutospacing="1" w:line="240" w:lineRule="auto"/>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t xml:space="preserve">Update the UNICEF China </w:t>
      </w:r>
      <w:r>
        <w:rPr>
          <w:rFonts w:ascii="Times New Roman" w:eastAsiaTheme="minorEastAsia" w:hAnsi="Times New Roman" w:cs="Times New Roman"/>
          <w:sz w:val="24"/>
          <w:szCs w:val="24"/>
          <w:lang w:eastAsia="zh-CN"/>
        </w:rPr>
        <w:t xml:space="preserve">communication tree and </w:t>
      </w:r>
      <w:r w:rsidRPr="006B1975">
        <w:rPr>
          <w:rFonts w:ascii="Times New Roman" w:eastAsiaTheme="minorEastAsia" w:hAnsi="Times New Roman" w:cs="Times New Roman"/>
          <w:sz w:val="24"/>
          <w:szCs w:val="24"/>
          <w:lang w:eastAsia="zh-CN"/>
        </w:rPr>
        <w:t>maintain</w:t>
      </w:r>
      <w:r>
        <w:rPr>
          <w:rFonts w:ascii="Times New Roman" w:eastAsiaTheme="minorEastAsia" w:hAnsi="Times New Roman" w:cs="Times New Roman"/>
          <w:sz w:val="24"/>
          <w:szCs w:val="24"/>
          <w:lang w:eastAsia="zh-CN"/>
        </w:rPr>
        <w:t xml:space="preserve"> and reconciles official</w:t>
      </w:r>
      <w:r w:rsidRPr="006B1975">
        <w:rPr>
          <w:rFonts w:ascii="Times New Roman" w:eastAsiaTheme="minorEastAsia" w:hAnsi="Times New Roman" w:cs="Times New Roman"/>
          <w:sz w:val="24"/>
          <w:szCs w:val="24"/>
          <w:lang w:eastAsia="zh-CN"/>
        </w:rPr>
        <w:t xml:space="preserve"> </w:t>
      </w:r>
      <w:proofErr w:type="spellStart"/>
      <w:r w:rsidRPr="006B1975">
        <w:rPr>
          <w:rFonts w:ascii="Times New Roman" w:eastAsiaTheme="minorEastAsia" w:hAnsi="Times New Roman" w:cs="Times New Roman"/>
          <w:sz w:val="24"/>
          <w:szCs w:val="24"/>
          <w:lang w:eastAsia="zh-CN"/>
        </w:rPr>
        <w:t>DiDi</w:t>
      </w:r>
      <w:proofErr w:type="spellEnd"/>
      <w:r w:rsidRPr="006B1975">
        <w:rPr>
          <w:rFonts w:ascii="Times New Roman" w:eastAsiaTheme="minorEastAsia" w:hAnsi="Times New Roman" w:cs="Times New Roman"/>
          <w:sz w:val="24"/>
          <w:szCs w:val="24"/>
          <w:lang w:eastAsia="zh-CN"/>
        </w:rPr>
        <w:t xml:space="preserve"> corporate account for office users.</w:t>
      </w:r>
    </w:p>
    <w:p w14:paraId="4F87A692" w14:textId="695F612B" w:rsidR="006B1975" w:rsidRPr="006B1975" w:rsidRDefault="00553D35" w:rsidP="006B1975">
      <w:pPr>
        <w:pStyle w:val="ListParagraph"/>
        <w:numPr>
          <w:ilvl w:val="0"/>
          <w:numId w:val="13"/>
        </w:numPr>
        <w:spacing w:beforeAutospacing="1" w:afterAutospacing="1" w:line="240" w:lineRule="auto"/>
        <w:rPr>
          <w:rFonts w:ascii="Times New Roman" w:eastAsiaTheme="minorEastAsia" w:hAnsi="Times New Roman" w:cs="Times New Roman"/>
          <w:sz w:val="24"/>
          <w:szCs w:val="24"/>
          <w:lang w:eastAsia="zh-CN"/>
        </w:rPr>
      </w:pPr>
      <w:r w:rsidRPr="006B1975">
        <w:rPr>
          <w:rFonts w:ascii="Times New Roman" w:eastAsiaTheme="minorEastAsia" w:hAnsi="Times New Roman" w:cs="Times New Roman"/>
          <w:sz w:val="24"/>
          <w:szCs w:val="24"/>
          <w:lang w:eastAsia="zh-CN"/>
        </w:rPr>
        <w:t>Operate and manage the telephone switchboard with appropriate protocol</w:t>
      </w:r>
      <w:r w:rsidR="006B1975">
        <w:rPr>
          <w:rFonts w:ascii="Times New Roman" w:eastAsiaTheme="minorEastAsia" w:hAnsi="Times New Roman" w:cs="Times New Roman"/>
          <w:sz w:val="24"/>
          <w:szCs w:val="24"/>
          <w:lang w:eastAsia="zh-CN"/>
        </w:rPr>
        <w:t xml:space="preserve"> and direct inquiries to the appropriate staff to respond. </w:t>
      </w:r>
      <w:r w:rsidRPr="006B1975">
        <w:rPr>
          <w:rFonts w:ascii="Times New Roman" w:eastAsiaTheme="minorEastAsia" w:hAnsi="Times New Roman" w:cs="Times New Roman"/>
          <w:sz w:val="24"/>
          <w:szCs w:val="24"/>
          <w:lang w:eastAsia="zh-CN"/>
        </w:rPr>
        <w:t xml:space="preserve"> </w:t>
      </w:r>
    </w:p>
    <w:p w14:paraId="533EAC63" w14:textId="0E2EBBAE" w:rsidR="00B2372D" w:rsidRPr="006B1975" w:rsidRDefault="00B2372D" w:rsidP="0079521C">
      <w:pPr>
        <w:pStyle w:val="BodyText"/>
        <w:widowControl/>
        <w:numPr>
          <w:ilvl w:val="0"/>
          <w:numId w:val="13"/>
        </w:numPr>
        <w:overflowPunct/>
        <w:adjustRightInd/>
        <w:spacing w:after="0"/>
        <w:rPr>
          <w:kern w:val="0"/>
          <w:lang w:eastAsia="zh-CN"/>
        </w:rPr>
      </w:pPr>
      <w:r w:rsidRPr="006B1975">
        <w:rPr>
          <w:kern w:val="0"/>
          <w:lang w:eastAsia="zh-CN"/>
        </w:rPr>
        <w:t xml:space="preserve">Coordinate with UNDP Pouch office for handling incoming/outgoing </w:t>
      </w:r>
      <w:r w:rsidR="006B1975">
        <w:rPr>
          <w:kern w:val="0"/>
          <w:lang w:eastAsia="zh-CN"/>
        </w:rPr>
        <w:t xml:space="preserve">diplomatic </w:t>
      </w:r>
      <w:r w:rsidRPr="006B1975">
        <w:rPr>
          <w:kern w:val="0"/>
          <w:lang w:eastAsia="zh-CN"/>
        </w:rPr>
        <w:t>pouch for the office.</w:t>
      </w:r>
    </w:p>
    <w:p w14:paraId="77FB772E" w14:textId="18D3168B" w:rsidR="00E07240" w:rsidRPr="00C30E5D" w:rsidRDefault="00E07240" w:rsidP="0079521C">
      <w:pPr>
        <w:pStyle w:val="ListParagraph"/>
        <w:numPr>
          <w:ilvl w:val="0"/>
          <w:numId w:val="13"/>
        </w:numPr>
        <w:spacing w:beforeAutospacing="1" w:afterAutospacing="1" w:line="240" w:lineRule="auto"/>
        <w:rPr>
          <w:rFonts w:ascii="Times New Roman" w:eastAsiaTheme="minorEastAsia" w:hAnsi="Times New Roman" w:cs="Times New Roman"/>
          <w:sz w:val="24"/>
          <w:szCs w:val="24"/>
          <w:lang w:eastAsia="zh-CN"/>
        </w:rPr>
      </w:pPr>
      <w:r w:rsidRPr="00D83428">
        <w:rPr>
          <w:rFonts w:ascii="Times New Roman" w:eastAsia="Times New Roman" w:hAnsi="Times New Roman" w:cs="Times New Roman"/>
          <w:sz w:val="24"/>
          <w:szCs w:val="24"/>
        </w:rPr>
        <w:t>Undertak</w:t>
      </w:r>
      <w:r w:rsidR="009D091B" w:rsidRPr="00D83428">
        <w:rPr>
          <w:rFonts w:ascii="Times New Roman" w:eastAsia="Times New Roman" w:hAnsi="Times New Roman" w:cs="Times New Roman"/>
          <w:sz w:val="24"/>
          <w:szCs w:val="24"/>
        </w:rPr>
        <w:t xml:space="preserve">e other duties as required by the </w:t>
      </w:r>
      <w:r w:rsidR="003F68FF" w:rsidRPr="00D83428">
        <w:rPr>
          <w:rFonts w:ascii="Times New Roman" w:eastAsia="Times New Roman" w:hAnsi="Times New Roman" w:cs="Times New Roman"/>
          <w:sz w:val="24"/>
          <w:szCs w:val="24"/>
        </w:rPr>
        <w:t>supervisor.</w:t>
      </w:r>
    </w:p>
    <w:p w14:paraId="3FC827AA" w14:textId="5B46F678" w:rsidR="00C30E5D" w:rsidRPr="00D83428" w:rsidRDefault="00C30E5D" w:rsidP="0079521C">
      <w:pPr>
        <w:pStyle w:val="ListParagraph"/>
        <w:numPr>
          <w:ilvl w:val="0"/>
          <w:numId w:val="13"/>
        </w:numPr>
        <w:spacing w:beforeAutospacing="1" w:afterAutospacing="1" w:line="240" w:lineRule="auto"/>
        <w:rPr>
          <w:rFonts w:ascii="Times New Roman" w:eastAsiaTheme="minorEastAsia" w:hAnsi="Times New Roman" w:cs="Times New Roman"/>
          <w:sz w:val="24"/>
          <w:szCs w:val="24"/>
          <w:lang w:eastAsia="zh-CN"/>
        </w:rPr>
      </w:pPr>
      <w:r>
        <w:rPr>
          <w:rFonts w:ascii="Times New Roman" w:eastAsia="Times New Roman" w:hAnsi="Times New Roman" w:cs="Times New Roman"/>
          <w:sz w:val="24"/>
          <w:szCs w:val="24"/>
        </w:rPr>
        <w:t xml:space="preserve">Backup Admin </w:t>
      </w:r>
      <w:r w:rsidR="0018234D">
        <w:rPr>
          <w:rFonts w:ascii="Times New Roman" w:eastAsia="Times New Roman" w:hAnsi="Times New Roman" w:cs="Times New Roman"/>
          <w:sz w:val="24"/>
          <w:szCs w:val="24"/>
        </w:rPr>
        <w:t xml:space="preserve">staff when they are on </w:t>
      </w:r>
      <w:r w:rsidR="003F68FF">
        <w:rPr>
          <w:rFonts w:ascii="Times New Roman" w:eastAsia="Times New Roman" w:hAnsi="Times New Roman" w:cs="Times New Roman"/>
          <w:sz w:val="24"/>
          <w:szCs w:val="24"/>
        </w:rPr>
        <w:t>leave.</w:t>
      </w:r>
    </w:p>
    <w:p w14:paraId="00A2C9E2" w14:textId="026B1F4F" w:rsidR="00F87AF8" w:rsidRPr="00F87AF8" w:rsidRDefault="00F87AF8" w:rsidP="6E5E5FD3">
      <w:pPr>
        <w:spacing w:beforeAutospacing="1" w:afterAutospacing="1" w:line="240" w:lineRule="auto"/>
        <w:rPr>
          <w:rFonts w:ascii="Times New Roman" w:eastAsia="Times New Roman" w:hAnsi="Times New Roman" w:cs="Times New Roman"/>
          <w:b/>
          <w:bCs/>
          <w:sz w:val="24"/>
          <w:szCs w:val="24"/>
        </w:rPr>
      </w:pPr>
      <w:r w:rsidRPr="00F87AF8">
        <w:rPr>
          <w:rFonts w:ascii="Times New Roman" w:eastAsia="Times New Roman" w:hAnsi="Times New Roman" w:cs="Times New Roman"/>
          <w:b/>
          <w:bCs/>
          <w:sz w:val="24"/>
          <w:szCs w:val="24"/>
        </w:rPr>
        <w:t>Internship Conditions</w:t>
      </w:r>
    </w:p>
    <w:p w14:paraId="26D1D88F" w14:textId="37363347" w:rsidR="6E5E5FD3" w:rsidRPr="00A87CDD" w:rsidRDefault="6E5E5FD3" w:rsidP="00A87CDD">
      <w:pPr>
        <w:pStyle w:val="ListParagraph"/>
        <w:numPr>
          <w:ilvl w:val="0"/>
          <w:numId w:val="8"/>
        </w:numPr>
        <w:spacing w:beforeAutospacing="1" w:afterAutospacing="1" w:line="240" w:lineRule="auto"/>
        <w:rPr>
          <w:rFonts w:ascii="Times New Roman" w:eastAsia="Times New Roman" w:hAnsi="Times New Roman" w:cs="Times New Roman"/>
          <w:sz w:val="24"/>
          <w:szCs w:val="24"/>
        </w:rPr>
      </w:pPr>
      <w:r w:rsidRPr="00A87CDD">
        <w:rPr>
          <w:rFonts w:ascii="Times New Roman" w:eastAsia="Times New Roman" w:hAnsi="Times New Roman" w:cs="Times New Roman"/>
          <w:sz w:val="24"/>
          <w:szCs w:val="24"/>
        </w:rPr>
        <w:t>Modality:</w:t>
      </w:r>
      <w:r w:rsidR="003647C4" w:rsidRPr="00A87CDD">
        <w:rPr>
          <w:rFonts w:ascii="Times New Roman" w:eastAsia="Times New Roman" w:hAnsi="Times New Roman" w:cs="Times New Roman"/>
          <w:sz w:val="24"/>
          <w:szCs w:val="24"/>
        </w:rPr>
        <w:t xml:space="preserve">( </w:t>
      </w:r>
      <w:proofErr w:type="gramStart"/>
      <w:r w:rsidR="003C6068">
        <w:rPr>
          <w:rFonts w:ascii="Times New Roman" w:eastAsia="Times New Roman" w:hAnsi="Times New Roman" w:cs="Times New Roman"/>
          <w:sz w:val="24"/>
          <w:szCs w:val="24"/>
        </w:rPr>
        <w:t>√</w:t>
      </w:r>
      <w:r w:rsidR="003647C4" w:rsidRPr="00A87CDD">
        <w:rPr>
          <w:rFonts w:ascii="Times New Roman" w:eastAsia="Times New Roman" w:hAnsi="Times New Roman" w:cs="Times New Roman"/>
          <w:sz w:val="24"/>
          <w:szCs w:val="24"/>
        </w:rPr>
        <w:t xml:space="preserve">  )</w:t>
      </w:r>
      <w:proofErr w:type="gramEnd"/>
      <w:r w:rsidR="003647C4" w:rsidRPr="00A87CDD">
        <w:rPr>
          <w:rFonts w:ascii="Times New Roman" w:eastAsia="Times New Roman" w:hAnsi="Times New Roman" w:cs="Times New Roman"/>
          <w:sz w:val="24"/>
          <w:szCs w:val="24"/>
        </w:rPr>
        <w:t xml:space="preserve"> </w:t>
      </w:r>
      <w:r w:rsidRPr="00A87CDD">
        <w:rPr>
          <w:rFonts w:ascii="Times New Roman" w:eastAsia="Times New Roman" w:hAnsi="Times New Roman" w:cs="Times New Roman"/>
          <w:sz w:val="24"/>
          <w:szCs w:val="24"/>
        </w:rPr>
        <w:t>Fulltime</w:t>
      </w:r>
      <w:r w:rsidR="003647C4" w:rsidRPr="00A87CDD">
        <w:rPr>
          <w:rFonts w:ascii="Times New Roman" w:eastAsia="Times New Roman" w:hAnsi="Times New Roman" w:cs="Times New Roman"/>
          <w:sz w:val="24"/>
          <w:szCs w:val="24"/>
        </w:rPr>
        <w:t xml:space="preserve"> or </w:t>
      </w:r>
      <w:proofErr w:type="gramStart"/>
      <w:r w:rsidR="003647C4" w:rsidRPr="00A87CDD">
        <w:rPr>
          <w:rFonts w:ascii="Times New Roman" w:eastAsia="Times New Roman" w:hAnsi="Times New Roman" w:cs="Times New Roman"/>
          <w:sz w:val="24"/>
          <w:szCs w:val="24"/>
        </w:rPr>
        <w:t xml:space="preserve">( </w:t>
      </w:r>
      <w:r w:rsidR="005E6633">
        <w:rPr>
          <w:rFonts w:ascii="Times New Roman" w:eastAsia="Times New Roman" w:hAnsi="Times New Roman" w:cs="Times New Roman"/>
          <w:sz w:val="24"/>
          <w:szCs w:val="24"/>
        </w:rPr>
        <w:t>√</w:t>
      </w:r>
      <w:r w:rsidR="005E6633" w:rsidRPr="00A87CDD">
        <w:rPr>
          <w:rFonts w:ascii="Times New Roman" w:eastAsia="Times New Roman" w:hAnsi="Times New Roman" w:cs="Times New Roman"/>
          <w:sz w:val="24"/>
          <w:szCs w:val="24"/>
        </w:rPr>
        <w:t xml:space="preserve"> </w:t>
      </w:r>
      <w:r w:rsidR="003647C4" w:rsidRPr="00A87CDD">
        <w:rPr>
          <w:rFonts w:ascii="Times New Roman" w:eastAsia="Times New Roman" w:hAnsi="Times New Roman" w:cs="Times New Roman"/>
          <w:sz w:val="24"/>
          <w:szCs w:val="24"/>
        </w:rPr>
        <w:t xml:space="preserve"> )</w:t>
      </w:r>
      <w:proofErr w:type="gramEnd"/>
      <w:r w:rsidR="003647C4" w:rsidRPr="00A87CDD">
        <w:rPr>
          <w:rFonts w:ascii="Times New Roman" w:eastAsia="Times New Roman" w:hAnsi="Times New Roman" w:cs="Times New Roman"/>
          <w:sz w:val="24"/>
          <w:szCs w:val="24"/>
        </w:rPr>
        <w:t xml:space="preserve"> part time </w:t>
      </w:r>
      <w:r w:rsidR="00E233DB" w:rsidRPr="002B25F3">
        <w:rPr>
          <w:rFonts w:ascii="Times New Roman" w:eastAsia="Times New Roman" w:hAnsi="Times New Roman" w:cs="Times New Roman"/>
          <w:sz w:val="24"/>
          <w:szCs w:val="24"/>
        </w:rPr>
        <w:t xml:space="preserve">based on mutual </w:t>
      </w:r>
      <w:r w:rsidR="00CC4275" w:rsidRPr="002B25F3">
        <w:rPr>
          <w:rFonts w:ascii="Times New Roman" w:eastAsia="Times New Roman" w:hAnsi="Times New Roman" w:cs="Times New Roman"/>
          <w:sz w:val="24"/>
          <w:szCs w:val="24"/>
        </w:rPr>
        <w:t>agreement.</w:t>
      </w:r>
    </w:p>
    <w:p w14:paraId="1C34F147" w14:textId="3F8B33D3" w:rsidR="6E5E5FD3" w:rsidRPr="00A87CDD" w:rsidRDefault="6E5E5FD3" w:rsidP="00A87CDD">
      <w:pPr>
        <w:pStyle w:val="ListParagraph"/>
        <w:numPr>
          <w:ilvl w:val="0"/>
          <w:numId w:val="8"/>
        </w:numPr>
        <w:spacing w:beforeAutospacing="1" w:afterAutospacing="1" w:line="240" w:lineRule="auto"/>
        <w:rPr>
          <w:rFonts w:ascii="Times New Roman" w:eastAsia="Times New Roman" w:hAnsi="Times New Roman" w:cs="Times New Roman"/>
          <w:sz w:val="24"/>
          <w:szCs w:val="24"/>
        </w:rPr>
      </w:pPr>
      <w:r w:rsidRPr="00A87CDD">
        <w:rPr>
          <w:rFonts w:ascii="Times New Roman" w:eastAsia="Times New Roman" w:hAnsi="Times New Roman" w:cs="Times New Roman"/>
          <w:sz w:val="24"/>
          <w:szCs w:val="24"/>
        </w:rPr>
        <w:t xml:space="preserve">Tentative start date: </w:t>
      </w:r>
      <w:r w:rsidR="0043339C">
        <w:rPr>
          <w:rFonts w:ascii="Times New Roman" w:eastAsia="Times New Roman" w:hAnsi="Times New Roman" w:cs="Times New Roman"/>
          <w:sz w:val="24"/>
          <w:szCs w:val="24"/>
        </w:rPr>
        <w:t xml:space="preserve">1 </w:t>
      </w:r>
      <w:r w:rsidR="000E3344">
        <w:rPr>
          <w:rFonts w:ascii="Times New Roman" w:eastAsia="Times New Roman" w:hAnsi="Times New Roman" w:cs="Times New Roman"/>
          <w:sz w:val="24"/>
          <w:szCs w:val="24"/>
        </w:rPr>
        <w:t>Aug</w:t>
      </w:r>
      <w:r w:rsidR="003F4E8F">
        <w:rPr>
          <w:rFonts w:ascii="Times New Roman" w:eastAsia="Times New Roman" w:hAnsi="Times New Roman" w:cs="Times New Roman"/>
          <w:sz w:val="24"/>
          <w:szCs w:val="24"/>
        </w:rPr>
        <w:t xml:space="preserve"> </w:t>
      </w:r>
      <w:r w:rsidR="00EC1E9D">
        <w:rPr>
          <w:rFonts w:ascii="Times New Roman" w:eastAsia="Times New Roman" w:hAnsi="Times New Roman" w:cs="Times New Roman"/>
          <w:sz w:val="24"/>
          <w:szCs w:val="24"/>
        </w:rPr>
        <w:t>2026</w:t>
      </w:r>
      <w:r w:rsidR="00521EFA">
        <w:rPr>
          <w:rFonts w:ascii="Times New Roman" w:eastAsia="Times New Roman" w:hAnsi="Times New Roman" w:cs="Times New Roman"/>
          <w:sz w:val="24"/>
          <w:szCs w:val="24"/>
        </w:rPr>
        <w:t xml:space="preserve"> &amp; </w:t>
      </w:r>
      <w:r w:rsidR="00DD059D">
        <w:rPr>
          <w:rFonts w:ascii="Times New Roman" w:eastAsiaTheme="minorEastAsia" w:hAnsi="Times New Roman" w:cs="Times New Roman" w:hint="eastAsia"/>
          <w:sz w:val="24"/>
          <w:szCs w:val="24"/>
          <w:lang w:eastAsia="zh-CN"/>
        </w:rPr>
        <w:t>1 February</w:t>
      </w:r>
      <w:r w:rsidR="00521EFA">
        <w:rPr>
          <w:rFonts w:ascii="Times New Roman" w:eastAsia="Times New Roman" w:hAnsi="Times New Roman" w:cs="Times New Roman"/>
          <w:sz w:val="24"/>
          <w:szCs w:val="24"/>
        </w:rPr>
        <w:t xml:space="preserve"> 2027</w:t>
      </w:r>
      <w:r w:rsidR="000E3344">
        <w:rPr>
          <w:rFonts w:ascii="Times New Roman" w:eastAsia="Times New Roman" w:hAnsi="Times New Roman" w:cs="Times New Roman"/>
          <w:sz w:val="24"/>
          <w:szCs w:val="24"/>
        </w:rPr>
        <w:t xml:space="preserve"> (</w:t>
      </w:r>
      <w:r w:rsidR="001A1003">
        <w:rPr>
          <w:rFonts w:ascii="Times New Roman" w:eastAsia="Times New Roman" w:hAnsi="Times New Roman" w:cs="Times New Roman"/>
          <w:sz w:val="24"/>
          <w:szCs w:val="24"/>
        </w:rPr>
        <w:t xml:space="preserve">welcome </w:t>
      </w:r>
      <w:r w:rsidR="000E3344">
        <w:rPr>
          <w:rFonts w:ascii="Times New Roman" w:eastAsia="Times New Roman" w:hAnsi="Times New Roman" w:cs="Times New Roman"/>
          <w:sz w:val="24"/>
          <w:szCs w:val="24"/>
        </w:rPr>
        <w:t xml:space="preserve">the </w:t>
      </w:r>
      <w:r w:rsidR="001A1003">
        <w:rPr>
          <w:rFonts w:ascii="Times New Roman" w:eastAsia="Times New Roman" w:hAnsi="Times New Roman" w:cs="Times New Roman"/>
          <w:sz w:val="24"/>
          <w:szCs w:val="24"/>
        </w:rPr>
        <w:t>earlier onboarding if possible)</w:t>
      </w:r>
    </w:p>
    <w:p w14:paraId="016E4026" w14:textId="009217E4" w:rsidR="6E5E5FD3" w:rsidRPr="00A87CDD" w:rsidRDefault="6E5E5FD3" w:rsidP="00A87CDD">
      <w:pPr>
        <w:pStyle w:val="ListParagraph"/>
        <w:numPr>
          <w:ilvl w:val="0"/>
          <w:numId w:val="8"/>
        </w:numPr>
        <w:spacing w:beforeAutospacing="1" w:afterAutospacing="1" w:line="240" w:lineRule="auto"/>
        <w:rPr>
          <w:rFonts w:ascii="Times New Roman" w:eastAsia="Times New Roman" w:hAnsi="Times New Roman" w:cs="Times New Roman"/>
          <w:sz w:val="24"/>
          <w:szCs w:val="24"/>
        </w:rPr>
      </w:pPr>
      <w:r w:rsidRPr="00A87CDD">
        <w:rPr>
          <w:rFonts w:ascii="Times New Roman" w:eastAsia="Times New Roman" w:hAnsi="Times New Roman" w:cs="Times New Roman"/>
          <w:sz w:val="24"/>
          <w:szCs w:val="24"/>
        </w:rPr>
        <w:t xml:space="preserve">Duration: </w:t>
      </w:r>
      <w:r w:rsidR="006C2506">
        <w:rPr>
          <w:rFonts w:ascii="Times New Roman" w:eastAsia="Times New Roman" w:hAnsi="Times New Roman" w:cs="Times New Roman"/>
          <w:sz w:val="24"/>
          <w:szCs w:val="24"/>
        </w:rPr>
        <w:t xml:space="preserve">two interns </w:t>
      </w:r>
      <w:r w:rsidR="001C5EC8">
        <w:rPr>
          <w:rFonts w:ascii="Times New Roman" w:eastAsia="Times New Roman" w:hAnsi="Times New Roman" w:cs="Times New Roman"/>
          <w:sz w:val="24"/>
          <w:szCs w:val="24"/>
        </w:rPr>
        <w:t xml:space="preserve">in </w:t>
      </w:r>
      <w:r w:rsidR="001C5EC8" w:rsidRPr="001C5EC8">
        <w:rPr>
          <w:rFonts w:ascii="Times New Roman" w:eastAsia="Times New Roman" w:hAnsi="Times New Roman" w:cs="Times New Roman"/>
          <w:sz w:val="24"/>
          <w:szCs w:val="24"/>
        </w:rPr>
        <w:t>consecutive</w:t>
      </w:r>
      <w:r w:rsidR="001C5EC8">
        <w:rPr>
          <w:rFonts w:ascii="Times New Roman" w:eastAsia="Times New Roman" w:hAnsi="Times New Roman" w:cs="Times New Roman"/>
          <w:sz w:val="24"/>
          <w:szCs w:val="24"/>
        </w:rPr>
        <w:t xml:space="preserve"> terms</w:t>
      </w:r>
      <w:r w:rsidR="003C212C">
        <w:rPr>
          <w:rFonts w:ascii="Times New Roman" w:eastAsia="Times New Roman" w:hAnsi="Times New Roman" w:cs="Times New Roman"/>
          <w:sz w:val="24"/>
          <w:szCs w:val="24"/>
        </w:rPr>
        <w:t xml:space="preserve">– </w:t>
      </w:r>
      <w:r w:rsidR="002B25F3">
        <w:rPr>
          <w:rFonts w:ascii="Times New Roman" w:eastAsia="Times New Roman" w:hAnsi="Times New Roman" w:cs="Times New Roman"/>
          <w:sz w:val="24"/>
          <w:szCs w:val="24"/>
        </w:rPr>
        <w:t>6</w:t>
      </w:r>
      <w:r w:rsidR="00134958">
        <w:rPr>
          <w:rFonts w:ascii="Times New Roman" w:eastAsia="Times New Roman" w:hAnsi="Times New Roman" w:cs="Times New Roman"/>
          <w:sz w:val="24"/>
          <w:szCs w:val="24"/>
        </w:rPr>
        <w:t xml:space="preserve"> months</w:t>
      </w:r>
      <w:r w:rsidR="0074517E">
        <w:rPr>
          <w:rFonts w:ascii="Times New Roman" w:eastAsia="Times New Roman" w:hAnsi="Times New Roman" w:cs="Times New Roman"/>
          <w:sz w:val="24"/>
          <w:szCs w:val="24"/>
        </w:rPr>
        <w:t xml:space="preserve"> </w:t>
      </w:r>
      <w:r w:rsidR="003C212C">
        <w:rPr>
          <w:rFonts w:ascii="Times New Roman" w:eastAsia="Times New Roman" w:hAnsi="Times New Roman" w:cs="Times New Roman"/>
          <w:sz w:val="24"/>
          <w:szCs w:val="24"/>
        </w:rPr>
        <w:t>for each one</w:t>
      </w:r>
    </w:p>
    <w:p w14:paraId="18B3E410" w14:textId="559CDCBE" w:rsidR="003647C4" w:rsidRPr="00A87CDD" w:rsidRDefault="003647C4" w:rsidP="00A87CDD">
      <w:pPr>
        <w:pStyle w:val="ListParagraph"/>
        <w:numPr>
          <w:ilvl w:val="0"/>
          <w:numId w:val="8"/>
        </w:numPr>
        <w:spacing w:beforeAutospacing="1" w:afterAutospacing="1" w:line="240" w:lineRule="auto"/>
        <w:rPr>
          <w:rFonts w:ascii="Times New Roman" w:eastAsia="Times New Roman" w:hAnsi="Times New Roman" w:cs="Times New Roman"/>
          <w:sz w:val="24"/>
          <w:szCs w:val="24"/>
        </w:rPr>
      </w:pPr>
      <w:r w:rsidRPr="00A87CDD">
        <w:rPr>
          <w:rFonts w:ascii="Times New Roman" w:eastAsia="Times New Roman" w:hAnsi="Times New Roman" w:cs="Times New Roman"/>
          <w:sz w:val="24"/>
          <w:szCs w:val="24"/>
        </w:rPr>
        <w:t xml:space="preserve">Venue: </w:t>
      </w:r>
      <w:proofErr w:type="gramStart"/>
      <w:r w:rsidRPr="00A87CDD">
        <w:rPr>
          <w:rFonts w:ascii="Times New Roman" w:eastAsia="Times New Roman" w:hAnsi="Times New Roman" w:cs="Times New Roman"/>
          <w:sz w:val="24"/>
          <w:szCs w:val="24"/>
        </w:rPr>
        <w:t xml:space="preserve">( </w:t>
      </w:r>
      <w:r w:rsidR="00E06658">
        <w:rPr>
          <w:rFonts w:ascii="Times New Roman" w:eastAsia="Times New Roman" w:hAnsi="Times New Roman" w:cs="Times New Roman"/>
          <w:sz w:val="24"/>
          <w:szCs w:val="24"/>
        </w:rPr>
        <w:t>√</w:t>
      </w:r>
      <w:r w:rsidRPr="00A87CDD">
        <w:rPr>
          <w:rFonts w:ascii="Times New Roman" w:eastAsia="Times New Roman" w:hAnsi="Times New Roman" w:cs="Times New Roman"/>
          <w:sz w:val="24"/>
          <w:szCs w:val="24"/>
        </w:rPr>
        <w:t xml:space="preserve">  )</w:t>
      </w:r>
      <w:proofErr w:type="gramEnd"/>
      <w:r w:rsidRPr="00A87CDD">
        <w:rPr>
          <w:rFonts w:ascii="Times New Roman" w:eastAsia="Times New Roman" w:hAnsi="Times New Roman" w:cs="Times New Roman"/>
          <w:sz w:val="24"/>
          <w:szCs w:val="24"/>
        </w:rPr>
        <w:t xml:space="preserve"> on </w:t>
      </w:r>
      <w:proofErr w:type="gramStart"/>
      <w:r w:rsidRPr="00A87CDD">
        <w:rPr>
          <w:rFonts w:ascii="Times New Roman" w:eastAsia="Times New Roman" w:hAnsi="Times New Roman" w:cs="Times New Roman"/>
          <w:sz w:val="24"/>
          <w:szCs w:val="24"/>
        </w:rPr>
        <w:t>site  or</w:t>
      </w:r>
      <w:proofErr w:type="gramEnd"/>
      <w:r w:rsidRPr="00A87CDD">
        <w:rPr>
          <w:rFonts w:ascii="Times New Roman" w:eastAsia="Times New Roman" w:hAnsi="Times New Roman" w:cs="Times New Roman"/>
          <w:sz w:val="24"/>
          <w:szCs w:val="24"/>
        </w:rPr>
        <w:t xml:space="preserve"> </w:t>
      </w:r>
      <w:proofErr w:type="gramStart"/>
      <w:r w:rsidRPr="00A87CDD">
        <w:rPr>
          <w:rFonts w:ascii="Times New Roman" w:eastAsia="Times New Roman" w:hAnsi="Times New Roman" w:cs="Times New Roman"/>
          <w:sz w:val="24"/>
          <w:szCs w:val="24"/>
        </w:rPr>
        <w:t xml:space="preserve">(  </w:t>
      </w:r>
      <w:proofErr w:type="gramEnd"/>
      <w:r w:rsidRPr="00A87CDD">
        <w:rPr>
          <w:rFonts w:ascii="Times New Roman" w:eastAsia="Times New Roman" w:hAnsi="Times New Roman" w:cs="Times New Roman"/>
          <w:sz w:val="24"/>
          <w:szCs w:val="24"/>
        </w:rPr>
        <w:t xml:space="preserve"> ) </w:t>
      </w:r>
      <w:proofErr w:type="gramStart"/>
      <w:r w:rsidR="00E05E43" w:rsidRPr="00A87CDD">
        <w:rPr>
          <w:rFonts w:ascii="Times New Roman" w:eastAsia="Times New Roman" w:hAnsi="Times New Roman" w:cs="Times New Roman"/>
          <w:sz w:val="24"/>
          <w:szCs w:val="24"/>
        </w:rPr>
        <w:t xml:space="preserve">online </w:t>
      </w:r>
      <w:r w:rsidRPr="00A87CDD">
        <w:rPr>
          <w:rFonts w:ascii="Times New Roman" w:eastAsia="Times New Roman" w:hAnsi="Times New Roman" w:cs="Times New Roman"/>
          <w:sz w:val="24"/>
          <w:szCs w:val="24"/>
        </w:rPr>
        <w:t xml:space="preserve"> working</w:t>
      </w:r>
      <w:proofErr w:type="gramEnd"/>
      <w:r w:rsidRPr="00A87CDD">
        <w:rPr>
          <w:rFonts w:ascii="Times New Roman" w:eastAsia="Times New Roman" w:hAnsi="Times New Roman" w:cs="Times New Roman"/>
          <w:sz w:val="24"/>
          <w:szCs w:val="24"/>
        </w:rPr>
        <w:t xml:space="preserve"> </w:t>
      </w:r>
    </w:p>
    <w:p w14:paraId="2EEFED1E" w14:textId="494B71D7" w:rsidR="0016655D" w:rsidRDefault="0016655D" w:rsidP="6E5E5FD3">
      <w:pPr>
        <w:spacing w:beforeAutospacing="1" w:afterAutospacing="1" w:line="240" w:lineRule="auto"/>
        <w:rPr>
          <w:rFonts w:ascii="Times New Roman" w:eastAsia="Times New Roman" w:hAnsi="Times New Roman" w:cs="Times New Roman"/>
          <w:b/>
          <w:bCs/>
          <w:sz w:val="24"/>
          <w:szCs w:val="24"/>
        </w:rPr>
      </w:pPr>
      <w:r w:rsidRPr="0016655D">
        <w:rPr>
          <w:rFonts w:ascii="Times New Roman" w:eastAsia="Times New Roman" w:hAnsi="Times New Roman" w:cs="Times New Roman"/>
          <w:b/>
          <w:bCs/>
          <w:sz w:val="24"/>
          <w:szCs w:val="24"/>
        </w:rPr>
        <w:t>Travel</w:t>
      </w:r>
      <w:r w:rsidR="00E05E43">
        <w:rPr>
          <w:rFonts w:ascii="Times New Roman" w:eastAsia="Times New Roman" w:hAnsi="Times New Roman" w:cs="Times New Roman"/>
          <w:b/>
          <w:bCs/>
          <w:sz w:val="24"/>
          <w:szCs w:val="24"/>
        </w:rPr>
        <w:t xml:space="preserve"> </w:t>
      </w:r>
      <w:r w:rsidR="00E05E43" w:rsidRPr="00D13199">
        <w:rPr>
          <w:rFonts w:ascii="Times New Roman" w:eastAsia="Times New Roman" w:hAnsi="Times New Roman" w:cs="Times New Roman"/>
          <w:b/>
          <w:bCs/>
          <w:sz w:val="24"/>
          <w:szCs w:val="24"/>
        </w:rPr>
        <w:t>(tick as per actual needs)</w:t>
      </w:r>
      <w:r w:rsidR="00E05E43">
        <w:rPr>
          <w:rFonts w:ascii="Times New Roman" w:eastAsia="Times New Roman" w:hAnsi="Times New Roman" w:cs="Times New Roman"/>
          <w:b/>
          <w:bCs/>
          <w:sz w:val="24"/>
          <w:szCs w:val="24"/>
        </w:rPr>
        <w:t xml:space="preserve"> </w:t>
      </w:r>
    </w:p>
    <w:p w14:paraId="2F816BA9" w14:textId="10F41CFA" w:rsidR="0016655D" w:rsidRPr="00E05E43" w:rsidRDefault="00E05E43" w:rsidP="6E5E5FD3">
      <w:pPr>
        <w:spacing w:beforeAutospacing="1" w:afterAutospacing="1" w:line="240" w:lineRule="auto"/>
        <w:rPr>
          <w:rFonts w:ascii="Times New Roman" w:eastAsia="Times New Roman" w:hAnsi="Times New Roman" w:cs="Times New Roman"/>
          <w:sz w:val="24"/>
          <w:szCs w:val="24"/>
        </w:rPr>
      </w:pPr>
      <w:proofErr w:type="gramStart"/>
      <w:r w:rsidRPr="00E05E43">
        <w:rPr>
          <w:rFonts w:ascii="Times New Roman" w:eastAsia="Times New Roman" w:hAnsi="Times New Roman" w:cs="Times New Roman"/>
          <w:sz w:val="24"/>
          <w:szCs w:val="24"/>
        </w:rPr>
        <w:t xml:space="preserve">( </w:t>
      </w:r>
      <w:r w:rsidR="00E06658">
        <w:rPr>
          <w:rFonts w:ascii="Times New Roman" w:eastAsia="Times New Roman" w:hAnsi="Times New Roman" w:cs="Times New Roman"/>
          <w:sz w:val="24"/>
          <w:szCs w:val="24"/>
        </w:rPr>
        <w:t>√</w:t>
      </w:r>
      <w:proofErr w:type="gramEnd"/>
      <w:r w:rsidRPr="00E05E43">
        <w:rPr>
          <w:rFonts w:ascii="Times New Roman" w:eastAsia="Times New Roman" w:hAnsi="Times New Roman" w:cs="Times New Roman"/>
          <w:sz w:val="24"/>
          <w:szCs w:val="24"/>
        </w:rPr>
        <w:t xml:space="preserve"> ) No </w:t>
      </w:r>
      <w:proofErr w:type="gramStart"/>
      <w:r w:rsidRPr="00E05E43">
        <w:rPr>
          <w:rFonts w:ascii="Times New Roman" w:eastAsia="Times New Roman" w:hAnsi="Times New Roman" w:cs="Times New Roman"/>
          <w:sz w:val="24"/>
          <w:szCs w:val="24"/>
        </w:rPr>
        <w:t>travel  involved</w:t>
      </w:r>
      <w:proofErr w:type="gramEnd"/>
    </w:p>
    <w:p w14:paraId="50C0E9C6" w14:textId="27A2DBB0" w:rsidR="0016655D" w:rsidRPr="00CC450A" w:rsidRDefault="00E05E43" w:rsidP="6E5E5FD3">
      <w:pPr>
        <w:spacing w:beforeAutospacing="1" w:afterAutospacing="1" w:line="240" w:lineRule="auto"/>
        <w:rPr>
          <w:rFonts w:ascii="Times New Roman" w:eastAsia="Times New Roman" w:hAnsi="Times New Roman" w:cs="Times New Roman"/>
          <w:sz w:val="24"/>
          <w:szCs w:val="24"/>
        </w:rPr>
      </w:pPr>
      <w:proofErr w:type="gramStart"/>
      <w:r w:rsidRPr="00E05E43">
        <w:rPr>
          <w:rFonts w:ascii="Times New Roman" w:eastAsia="Times New Roman" w:hAnsi="Times New Roman" w:cs="Times New Roman"/>
          <w:sz w:val="24"/>
          <w:szCs w:val="24"/>
        </w:rPr>
        <w:t xml:space="preserve">(  </w:t>
      </w:r>
      <w:proofErr w:type="gramEnd"/>
      <w:r w:rsidRPr="00E05E43">
        <w:rPr>
          <w:rFonts w:ascii="Times New Roman" w:eastAsia="Times New Roman" w:hAnsi="Times New Roman" w:cs="Times New Roman"/>
          <w:sz w:val="24"/>
          <w:szCs w:val="24"/>
        </w:rPr>
        <w:t xml:space="preserve"> ) Travel involved </w:t>
      </w:r>
    </w:p>
    <w:p w14:paraId="27D8A598" w14:textId="560EF0EF" w:rsidR="00E05E43" w:rsidRDefault="006457B1" w:rsidP="00E05E43">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b/>
          <w:bCs/>
          <w:sz w:val="24"/>
          <w:szCs w:val="24"/>
        </w:rPr>
        <w:t>To qualify as</w:t>
      </w:r>
      <w:r w:rsidR="00CC450A">
        <w:rPr>
          <w:rFonts w:ascii="Times New Roman" w:eastAsia="Times New Roman" w:hAnsi="Times New Roman" w:cs="Times New Roman"/>
          <w:b/>
          <w:bCs/>
          <w:sz w:val="24"/>
          <w:szCs w:val="24"/>
        </w:rPr>
        <w:t xml:space="preserve"> an UNICEF intern, or </w:t>
      </w:r>
      <w:r w:rsidRPr="006457B1">
        <w:rPr>
          <w:rFonts w:ascii="Times New Roman" w:eastAsia="Times New Roman" w:hAnsi="Times New Roman" w:cs="Times New Roman"/>
          <w:b/>
          <w:bCs/>
          <w:sz w:val="24"/>
          <w:szCs w:val="24"/>
        </w:rPr>
        <w:t>a champion</w:t>
      </w:r>
      <w:r w:rsidR="002F63AA">
        <w:rPr>
          <w:rFonts w:ascii="Times New Roman" w:eastAsia="Times New Roman" w:hAnsi="Times New Roman" w:cs="Times New Roman"/>
          <w:b/>
          <w:bCs/>
          <w:sz w:val="24"/>
          <w:szCs w:val="24"/>
        </w:rPr>
        <w:t xml:space="preserve"> for every child</w:t>
      </w:r>
      <w:r w:rsidR="00CC450A">
        <w:rPr>
          <w:rFonts w:ascii="Times New Roman" w:eastAsia="Times New Roman" w:hAnsi="Times New Roman" w:cs="Times New Roman"/>
          <w:b/>
          <w:bCs/>
          <w:sz w:val="24"/>
          <w:szCs w:val="24"/>
        </w:rPr>
        <w:t>,</w:t>
      </w:r>
      <w:r w:rsidR="002F63AA">
        <w:rPr>
          <w:rFonts w:ascii="Times New Roman" w:eastAsia="Times New Roman" w:hAnsi="Times New Roman" w:cs="Times New Roman"/>
          <w:b/>
          <w:bCs/>
          <w:sz w:val="24"/>
          <w:szCs w:val="24"/>
        </w:rPr>
        <w:t xml:space="preserve"> you will</w:t>
      </w:r>
      <w:r w:rsidRPr="006457B1">
        <w:rPr>
          <w:rFonts w:ascii="Times New Roman" w:eastAsia="Times New Roman" w:hAnsi="Times New Roman" w:cs="Times New Roman"/>
          <w:b/>
          <w:bCs/>
          <w:sz w:val="24"/>
          <w:szCs w:val="24"/>
        </w:rPr>
        <w:t>…</w:t>
      </w:r>
    </w:p>
    <w:p w14:paraId="632764B3" w14:textId="677A5683" w:rsidR="006457B1" w:rsidRPr="00E05E43" w:rsidRDefault="002F63AA" w:rsidP="00E05E43">
      <w:pPr>
        <w:numPr>
          <w:ilvl w:val="0"/>
          <w:numId w:val="6"/>
        </w:numPr>
        <w:spacing w:before="100" w:beforeAutospacing="1" w:after="100" w:afterAutospacing="1"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lastRenderedPageBreak/>
        <w:t>Be enrolled in a</w:t>
      </w:r>
      <w:r w:rsidR="00E05E43">
        <w:rPr>
          <w:rFonts w:ascii="Times New Roman" w:eastAsia="Times New Roman" w:hAnsi="Times New Roman" w:cs="Times New Roman"/>
          <w:sz w:val="24"/>
          <w:szCs w:val="24"/>
        </w:rPr>
        <w:t xml:space="preserve"> degree </w:t>
      </w:r>
      <w:r w:rsidR="00457720">
        <w:rPr>
          <w:rFonts w:ascii="Times New Roman" w:eastAsia="Times New Roman" w:hAnsi="Times New Roman" w:cs="Times New Roman"/>
          <w:sz w:val="24"/>
          <w:szCs w:val="24"/>
        </w:rPr>
        <w:t>programmed</w:t>
      </w:r>
      <w:r w:rsidR="00E05E43">
        <w:rPr>
          <w:rFonts w:ascii="Times New Roman" w:eastAsia="Times New Roman" w:hAnsi="Times New Roman" w:cs="Times New Roman"/>
          <w:sz w:val="24"/>
          <w:szCs w:val="24"/>
        </w:rPr>
        <w:t xml:space="preserve"> in an undergraduate (above 18 years old) or postgraduate study, majored in </w:t>
      </w:r>
      <w:r w:rsidR="00162D3C">
        <w:rPr>
          <w:rFonts w:ascii="Times New Roman" w:eastAsia="Times New Roman" w:hAnsi="Times New Roman" w:cs="Times New Roman"/>
          <w:sz w:val="24"/>
          <w:szCs w:val="24"/>
        </w:rPr>
        <w:t>knowledge management, information management</w:t>
      </w:r>
      <w:r w:rsidR="00634FF9">
        <w:rPr>
          <w:rFonts w:ascii="Times New Roman" w:eastAsia="Times New Roman" w:hAnsi="Times New Roman" w:cs="Times New Roman"/>
          <w:sz w:val="24"/>
          <w:szCs w:val="24"/>
        </w:rPr>
        <w:t>, information technology or related field(s)</w:t>
      </w:r>
      <w:r w:rsidR="00D13199">
        <w:rPr>
          <w:rFonts w:ascii="Times New Roman" w:eastAsia="Times New Roman" w:hAnsi="Times New Roman" w:cs="Times New Roman"/>
          <w:sz w:val="24"/>
          <w:szCs w:val="24"/>
        </w:rPr>
        <w:t>;</w:t>
      </w:r>
    </w:p>
    <w:p w14:paraId="3CFFA9A2" w14:textId="080A0556" w:rsidR="00E05E43" w:rsidRPr="00E05E43" w:rsidRDefault="00E05E43" w:rsidP="006457B1">
      <w:pPr>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strong academic performance as demonstrated by recent university</w:t>
      </w:r>
      <w:r w:rsidR="009C5459">
        <w:rPr>
          <w:rFonts w:ascii="Times New Roman" w:eastAsia="Times New Roman" w:hAnsi="Times New Roman" w:cs="Times New Roman"/>
          <w:sz w:val="24"/>
          <w:szCs w:val="24"/>
        </w:rPr>
        <w:t>/colleague</w:t>
      </w:r>
      <w:r>
        <w:rPr>
          <w:rFonts w:ascii="Times New Roman" w:eastAsia="Times New Roman" w:hAnsi="Times New Roman" w:cs="Times New Roman"/>
          <w:sz w:val="24"/>
          <w:szCs w:val="24"/>
        </w:rPr>
        <w:t xml:space="preserve"> or institution records</w:t>
      </w:r>
      <w:r w:rsidR="00CC450A">
        <w:rPr>
          <w:rFonts w:ascii="Times New Roman" w:eastAsia="Times New Roman" w:hAnsi="Times New Roman" w:cs="Times New Roman"/>
          <w:sz w:val="24"/>
          <w:szCs w:val="24"/>
        </w:rPr>
        <w:t xml:space="preserve">, or, if not available, a reference letter from an academic </w:t>
      </w:r>
      <w:r w:rsidR="00457720">
        <w:rPr>
          <w:rFonts w:ascii="Times New Roman" w:eastAsia="Times New Roman" w:hAnsi="Times New Roman" w:cs="Times New Roman"/>
          <w:sz w:val="24"/>
          <w:szCs w:val="24"/>
        </w:rPr>
        <w:t>supervisor.</w:t>
      </w:r>
    </w:p>
    <w:p w14:paraId="2A5327E1" w14:textId="5A20C037" w:rsidR="00CC450A" w:rsidRDefault="00CC450A" w:rsidP="006457B1">
      <w:pPr>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no immediate relatives working in any </w:t>
      </w:r>
      <w:r w:rsidR="00EB75E7">
        <w:rPr>
          <w:rFonts w:ascii="Times New Roman" w:eastAsia="Times New Roman" w:hAnsi="Times New Roman" w:cs="Times New Roman"/>
          <w:sz w:val="24"/>
          <w:szCs w:val="24"/>
        </w:rPr>
        <w:t>UNICEF office;</w:t>
      </w:r>
    </w:p>
    <w:p w14:paraId="632764B6" w14:textId="154CC9F7" w:rsidR="006457B1" w:rsidRDefault="0C0A5D81" w:rsidP="006457B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6287E186">
        <w:rPr>
          <w:rFonts w:ascii="Times New Roman" w:eastAsia="Times New Roman" w:hAnsi="Times New Roman" w:cs="Times New Roman"/>
          <w:sz w:val="24"/>
          <w:szCs w:val="24"/>
        </w:rPr>
        <w:t xml:space="preserve">Fluency in English </w:t>
      </w:r>
      <w:r w:rsidR="00CC450A" w:rsidRPr="6287E186">
        <w:rPr>
          <w:rFonts w:ascii="Times New Roman" w:eastAsia="Times New Roman" w:hAnsi="Times New Roman" w:cs="Times New Roman"/>
          <w:sz w:val="24"/>
          <w:szCs w:val="24"/>
        </w:rPr>
        <w:t xml:space="preserve">and Mandarin </w:t>
      </w:r>
      <w:r w:rsidRPr="6287E186">
        <w:rPr>
          <w:rFonts w:ascii="Times New Roman" w:eastAsia="Times New Roman" w:hAnsi="Times New Roman" w:cs="Times New Roman"/>
          <w:sz w:val="24"/>
          <w:szCs w:val="24"/>
        </w:rPr>
        <w:t xml:space="preserve">is required. </w:t>
      </w:r>
    </w:p>
    <w:p w14:paraId="3C51C45B" w14:textId="1F00449A" w:rsidR="0C0A5D81" w:rsidRDefault="0C0A5D81" w:rsidP="0C0A5D81">
      <w:pPr>
        <w:spacing w:beforeAutospacing="1" w:afterAutospacing="1" w:line="240" w:lineRule="auto"/>
        <w:rPr>
          <w:rFonts w:ascii="Times New Roman" w:eastAsia="Times New Roman" w:hAnsi="Times New Roman" w:cs="Times New Roman"/>
          <w:sz w:val="24"/>
          <w:szCs w:val="24"/>
        </w:rPr>
      </w:pPr>
      <w:r w:rsidRPr="6287E186">
        <w:rPr>
          <w:rFonts w:ascii="Times New Roman" w:eastAsia="Times New Roman" w:hAnsi="Times New Roman" w:cs="Times New Roman"/>
          <w:b/>
          <w:bCs/>
          <w:sz w:val="24"/>
          <w:szCs w:val="24"/>
        </w:rPr>
        <w:t>For every Child, you demonstrate…</w:t>
      </w:r>
    </w:p>
    <w:p w14:paraId="029633EC" w14:textId="0DAB1699" w:rsidR="006457B1" w:rsidRPr="006457B1" w:rsidRDefault="006457B1" w:rsidP="6287E186">
      <w:pPr>
        <w:pStyle w:val="ListParagraph"/>
        <w:numPr>
          <w:ilvl w:val="0"/>
          <w:numId w:val="5"/>
        </w:numPr>
        <w:spacing w:before="100" w:beforeAutospacing="1" w:after="100" w:afterAutospacing="1" w:line="240" w:lineRule="auto"/>
        <w:rPr>
          <w:rFonts w:eastAsiaTheme="minorEastAsia"/>
          <w:sz w:val="24"/>
          <w:szCs w:val="24"/>
        </w:rPr>
      </w:pPr>
      <w:r w:rsidRPr="6287E186">
        <w:rPr>
          <w:rFonts w:ascii="Times New Roman" w:eastAsia="Times New Roman" w:hAnsi="Times New Roman" w:cs="Times New Roman"/>
          <w:sz w:val="24"/>
          <w:szCs w:val="24"/>
        </w:rPr>
        <w:t>UNICEF’s core values</w:t>
      </w:r>
      <w:r w:rsidR="5C18A002" w:rsidRPr="6287E186">
        <w:rPr>
          <w:rFonts w:ascii="Times New Roman" w:eastAsia="Times New Roman" w:hAnsi="Times New Roman" w:cs="Times New Roman"/>
          <w:sz w:val="24"/>
          <w:szCs w:val="24"/>
        </w:rPr>
        <w:t xml:space="preserve"> of Care, Respect, Integrity, Trust, and Accountability (CRITA).</w:t>
      </w:r>
    </w:p>
    <w:p w14:paraId="39EE3839" w14:textId="2052C643" w:rsidR="006457B1" w:rsidRPr="006457B1" w:rsidRDefault="3ACEF13C" w:rsidP="6287E186">
      <w:pPr>
        <w:pStyle w:val="ListParagraph"/>
        <w:numPr>
          <w:ilvl w:val="0"/>
          <w:numId w:val="5"/>
        </w:numPr>
        <w:spacing w:before="100" w:beforeAutospacing="1" w:after="100" w:afterAutospacing="1" w:line="240" w:lineRule="auto"/>
        <w:rPr>
          <w:sz w:val="24"/>
          <w:szCs w:val="24"/>
        </w:rPr>
      </w:pPr>
      <w:r w:rsidRPr="6287E186">
        <w:rPr>
          <w:rFonts w:ascii="Times New Roman" w:eastAsia="Times New Roman" w:hAnsi="Times New Roman" w:cs="Times New Roman"/>
          <w:sz w:val="24"/>
          <w:szCs w:val="24"/>
        </w:rPr>
        <w:t xml:space="preserve">UNICEF’s core competency framework. </w:t>
      </w:r>
    </w:p>
    <w:p w14:paraId="632764BB" w14:textId="0DBCBA7C" w:rsidR="006457B1" w:rsidRPr="006457B1" w:rsidRDefault="3ACEF13C" w:rsidP="6287E186">
      <w:pPr>
        <w:spacing w:before="100" w:beforeAutospacing="1" w:after="100" w:afterAutospacing="1" w:line="240" w:lineRule="auto"/>
        <w:ind w:firstLine="720"/>
      </w:pPr>
      <w:r w:rsidRPr="6287E186">
        <w:rPr>
          <w:rFonts w:ascii="Times New Roman" w:eastAsia="Times New Roman" w:hAnsi="Times New Roman" w:cs="Times New Roman"/>
          <w:sz w:val="24"/>
          <w:szCs w:val="24"/>
        </w:rPr>
        <w:t xml:space="preserve">View UNICEF core competency framework from </w:t>
      </w:r>
      <w:hyperlink r:id="rId11">
        <w:r w:rsidR="3712201E" w:rsidRPr="6287E186">
          <w:rPr>
            <w:rStyle w:val="Hyperlink"/>
            <w:rFonts w:ascii="Times New Roman" w:eastAsia="Times New Roman" w:hAnsi="Times New Roman" w:cs="Times New Roman"/>
            <w:sz w:val="24"/>
            <w:szCs w:val="24"/>
          </w:rPr>
          <w:t>here.</w:t>
        </w:r>
      </w:hyperlink>
    </w:p>
    <w:p w14:paraId="2437C690" w14:textId="31892329" w:rsidR="3712201E" w:rsidRDefault="3712201E" w:rsidP="6287E186">
      <w:pPr>
        <w:pStyle w:val="ListParagraph"/>
        <w:numPr>
          <w:ilvl w:val="0"/>
          <w:numId w:val="2"/>
        </w:numPr>
        <w:spacing w:beforeAutospacing="1" w:afterAutospacing="1" w:line="240" w:lineRule="auto"/>
        <w:rPr>
          <w:rFonts w:eastAsiaTheme="minorEastAsia"/>
          <w:color w:val="0000FF"/>
          <w:u w:val="single"/>
        </w:rPr>
      </w:pPr>
      <w:r w:rsidRPr="00872FE5">
        <w:rPr>
          <w:rFonts w:ascii="Times New Roman" w:hAnsi="Times New Roman" w:cs="Times New Roman"/>
          <w:sz w:val="24"/>
          <w:szCs w:val="24"/>
        </w:rPr>
        <w:t>Click</w:t>
      </w:r>
      <w:r w:rsidRPr="6287E186">
        <w:t xml:space="preserve"> </w:t>
      </w:r>
      <w:hyperlink r:id="rId12">
        <w:r w:rsidRPr="6287E186">
          <w:rPr>
            <w:rStyle w:val="Hyperlink"/>
          </w:rPr>
          <w:t>here</w:t>
        </w:r>
      </w:hyperlink>
      <w:r w:rsidRPr="6287E186">
        <w:t xml:space="preserve"> </w:t>
      </w:r>
      <w:r w:rsidRPr="00872FE5">
        <w:rPr>
          <w:rFonts w:ascii="Times New Roman" w:hAnsi="Times New Roman" w:cs="Times New Roman"/>
          <w:sz w:val="24"/>
          <w:szCs w:val="24"/>
        </w:rPr>
        <w:t>to learn more about UNICEF’s values and competencies</w:t>
      </w:r>
    </w:p>
    <w:p w14:paraId="51A230B2" w14:textId="4C14D894" w:rsidR="6287E186" w:rsidRPr="00900813" w:rsidRDefault="6287E186" w:rsidP="6287E186">
      <w:pPr>
        <w:spacing w:beforeAutospacing="1" w:afterAutospacing="1" w:line="240" w:lineRule="auto"/>
        <w:rPr>
          <w:rFonts w:ascii="Times New Roman" w:eastAsiaTheme="minorEastAsia" w:hAnsi="Times New Roman" w:cs="Times New Roman"/>
          <w:color w:val="0000FF"/>
          <w:sz w:val="24"/>
          <w:szCs w:val="24"/>
          <w:u w:val="single"/>
          <w:lang w:eastAsia="zh-CN"/>
        </w:rPr>
      </w:pPr>
    </w:p>
    <w:p w14:paraId="632764C0" w14:textId="29863EAF" w:rsidR="00394FB4" w:rsidRPr="002F63AA" w:rsidRDefault="0C0A5D81" w:rsidP="6287E186">
      <w:pPr>
        <w:spacing w:before="100" w:beforeAutospacing="1" w:after="100" w:afterAutospacing="1" w:line="240" w:lineRule="auto"/>
        <w:rPr>
          <w:rFonts w:ascii="Times New Roman" w:eastAsia="Times New Roman" w:hAnsi="Times New Roman" w:cs="Times New Roman"/>
          <w:sz w:val="24"/>
          <w:szCs w:val="24"/>
        </w:rPr>
      </w:pPr>
      <w:r w:rsidRPr="6287E186">
        <w:rPr>
          <w:rFonts w:ascii="Times New Roman" w:eastAsia="Times New Roman" w:hAnsi="Times New Roman" w:cs="Times New Roman"/>
          <w:sz w:val="24"/>
          <w:szCs w:val="24"/>
        </w:rPr>
        <w:t xml:space="preserve">UNICEF is committed to diversity and inclusion within its workforce, and encourages all candidates, irrespective of gender, nationality, religious and ethnic backgrounds, including </w:t>
      </w:r>
      <w:proofErr w:type="gramStart"/>
      <w:r w:rsidRPr="6287E186">
        <w:rPr>
          <w:rFonts w:ascii="Times New Roman" w:eastAsia="Times New Roman" w:hAnsi="Times New Roman" w:cs="Times New Roman"/>
          <w:sz w:val="24"/>
          <w:szCs w:val="24"/>
        </w:rPr>
        <w:t>persons</w:t>
      </w:r>
      <w:proofErr w:type="gramEnd"/>
      <w:r w:rsidRPr="6287E186">
        <w:rPr>
          <w:rFonts w:ascii="Times New Roman" w:eastAsia="Times New Roman" w:hAnsi="Times New Roman" w:cs="Times New Roman"/>
          <w:sz w:val="24"/>
          <w:szCs w:val="24"/>
        </w:rPr>
        <w:t xml:space="preserve"> living with disabilities, to apply to become a part of the organization.</w:t>
      </w:r>
    </w:p>
    <w:p w14:paraId="4B560884" w14:textId="0248B50B" w:rsidR="0C0A5D81" w:rsidRDefault="0C0A5D81" w:rsidP="0C0A5D81">
      <w:pPr>
        <w:pBdr>
          <w:bottom w:val="single" w:sz="12" w:space="1" w:color="auto"/>
        </w:pBdr>
        <w:spacing w:beforeAutospacing="1" w:afterAutospacing="1" w:line="240" w:lineRule="auto"/>
        <w:rPr>
          <w:rFonts w:ascii="Times New Roman" w:eastAsia="Times New Roman" w:hAnsi="Times New Roman" w:cs="Times New Roman"/>
          <w:sz w:val="24"/>
          <w:szCs w:val="24"/>
        </w:rPr>
      </w:pPr>
      <w:r w:rsidRPr="0C0A5D81">
        <w:rPr>
          <w:rFonts w:ascii="Times New Roman" w:eastAsia="Times New Roman" w:hAnsi="Times New Roman" w:cs="Times New Roman"/>
          <w:sz w:val="24"/>
          <w:szCs w:val="24"/>
        </w:rPr>
        <w:t>UNICEF has a zero-tolerance policy on sexual exploitation and abuse, and on any kind of harassment, including sexual harassment, and discrimination. All selected candidates will, therefore, undergo rigorous reference and background checks.</w:t>
      </w:r>
    </w:p>
    <w:p w14:paraId="00E762F8" w14:textId="77777777" w:rsidR="00524B4E" w:rsidRPr="00524B4E" w:rsidRDefault="00524B4E" w:rsidP="00524B4E">
      <w:pPr>
        <w:spacing w:before="100" w:beforeAutospacing="1" w:after="100" w:afterAutospacing="1" w:line="240" w:lineRule="auto"/>
        <w:rPr>
          <w:rFonts w:ascii="Times New Roman" w:eastAsia="Times New Roman" w:hAnsi="Times New Roman" w:cs="Times New Roman"/>
          <w:sz w:val="24"/>
          <w:szCs w:val="24"/>
        </w:rPr>
      </w:pPr>
      <w:r w:rsidRPr="00524B4E">
        <w:rPr>
          <w:rFonts w:ascii="Times New Roman" w:eastAsia="Times New Roman" w:hAnsi="Times New Roman" w:cs="Times New Roman"/>
          <w:sz w:val="24"/>
          <w:szCs w:val="24"/>
        </w:rPr>
        <w:t>Remarks:</w:t>
      </w:r>
    </w:p>
    <w:p w14:paraId="47CC6BE1" w14:textId="77777777" w:rsidR="00524B4E" w:rsidRPr="00524B4E" w:rsidRDefault="00524B4E" w:rsidP="00524B4E">
      <w:pPr>
        <w:spacing w:before="100" w:beforeAutospacing="1" w:after="100" w:afterAutospacing="1" w:line="240" w:lineRule="auto"/>
        <w:rPr>
          <w:rFonts w:ascii="Times New Roman" w:eastAsia="Times New Roman" w:hAnsi="Times New Roman" w:cs="Times New Roman"/>
          <w:sz w:val="24"/>
          <w:szCs w:val="24"/>
        </w:rPr>
      </w:pPr>
      <w:r w:rsidRPr="00524B4E">
        <w:rPr>
          <w:rFonts w:ascii="Times New Roman" w:eastAsia="Times New Roman" w:hAnsi="Times New Roman" w:cs="Times New Roman"/>
          <w:sz w:val="24"/>
          <w:szCs w:val="24"/>
        </w:rPr>
        <w:t>Only shortlisted candidates will be contacted and advance to the next stage of the selection process.</w:t>
      </w:r>
    </w:p>
    <w:p w14:paraId="085381E4" w14:textId="5CEADCF8" w:rsidR="00524B4E" w:rsidRPr="00524B4E" w:rsidRDefault="00524B4E" w:rsidP="00524B4E">
      <w:pPr>
        <w:spacing w:before="100" w:beforeAutospacing="1" w:after="100" w:afterAutospacing="1" w:line="240" w:lineRule="auto"/>
        <w:rPr>
          <w:rFonts w:ascii="Times New Roman" w:eastAsia="Times New Roman" w:hAnsi="Times New Roman" w:cs="Times New Roman"/>
          <w:sz w:val="24"/>
          <w:szCs w:val="24"/>
        </w:rPr>
      </w:pPr>
      <w:r w:rsidRPr="00524B4E">
        <w:rPr>
          <w:rFonts w:ascii="Times New Roman" w:eastAsia="Times New Roman" w:hAnsi="Times New Roman" w:cs="Times New Roman"/>
          <w:sz w:val="24"/>
          <w:szCs w:val="24"/>
        </w:rPr>
        <w:t xml:space="preserve">The selected candidate is solely responsible </w:t>
      </w:r>
      <w:proofErr w:type="gramStart"/>
      <w:r w:rsidRPr="00524B4E">
        <w:rPr>
          <w:rFonts w:ascii="Times New Roman" w:eastAsia="Times New Roman" w:hAnsi="Times New Roman" w:cs="Times New Roman"/>
          <w:sz w:val="24"/>
          <w:szCs w:val="24"/>
        </w:rPr>
        <w:t>to ensure</w:t>
      </w:r>
      <w:proofErr w:type="gramEnd"/>
      <w:r w:rsidRPr="00524B4E">
        <w:rPr>
          <w:rFonts w:ascii="Times New Roman" w:eastAsia="Times New Roman" w:hAnsi="Times New Roman" w:cs="Times New Roman"/>
          <w:sz w:val="24"/>
          <w:szCs w:val="24"/>
        </w:rPr>
        <w:t xml:space="preserve"> that the visa (applicable) and health insurance required to perform the duties of the contract are valid for the entire period of the contract. Selected candidates are subject to confirmation of </w:t>
      </w:r>
      <w:r w:rsidR="00A351DE" w:rsidRPr="00524B4E">
        <w:rPr>
          <w:rFonts w:ascii="Times New Roman" w:eastAsia="Times New Roman" w:hAnsi="Times New Roman" w:cs="Times New Roman"/>
          <w:sz w:val="24"/>
          <w:szCs w:val="24"/>
        </w:rPr>
        <w:t>fully vaccinated</w:t>
      </w:r>
      <w:r w:rsidRPr="00524B4E">
        <w:rPr>
          <w:rFonts w:ascii="Times New Roman" w:eastAsia="Times New Roman" w:hAnsi="Times New Roman" w:cs="Times New Roman"/>
          <w:sz w:val="24"/>
          <w:szCs w:val="24"/>
        </w:rPr>
        <w:t xml:space="preserve"> status against SARS-CoV-2 (Covid-19) with a World Health Organization (WHO)-endorsed vaccine, which must be met prior to taking up the assignment. It does not apply to selected candidates who will work remotely and are not expected to work on or visit UNICEF premises, </w:t>
      </w:r>
      <w:proofErr w:type="spellStart"/>
      <w:r w:rsidRPr="00524B4E">
        <w:rPr>
          <w:rFonts w:ascii="Times New Roman" w:eastAsia="Times New Roman" w:hAnsi="Times New Roman" w:cs="Times New Roman"/>
          <w:sz w:val="24"/>
          <w:szCs w:val="24"/>
        </w:rPr>
        <w:t>programme</w:t>
      </w:r>
      <w:proofErr w:type="spellEnd"/>
      <w:r w:rsidRPr="00524B4E">
        <w:rPr>
          <w:rFonts w:ascii="Times New Roman" w:eastAsia="Times New Roman" w:hAnsi="Times New Roman" w:cs="Times New Roman"/>
          <w:sz w:val="24"/>
          <w:szCs w:val="24"/>
        </w:rPr>
        <w:t xml:space="preserve"> delivery locations or directly interact with communities UNICEF works with, nor to travel to perform functions for UNICEF for the duration of their contracts.</w:t>
      </w:r>
    </w:p>
    <w:p w14:paraId="68C847E2" w14:textId="77777777" w:rsidR="003647C4" w:rsidRDefault="003647C4" w:rsidP="00524B4E">
      <w:pPr>
        <w:spacing w:after="0" w:line="240" w:lineRule="auto"/>
        <w:rPr>
          <w:rFonts w:ascii="Times New Roman" w:hAnsi="Times New Roman" w:cs="Times New Roman"/>
          <w:b/>
          <w:color w:val="000000"/>
          <w:bdr w:val="single" w:sz="4" w:space="0" w:color="auto"/>
          <w:lang w:eastAsia="en-GB"/>
        </w:rPr>
      </w:pPr>
    </w:p>
    <w:p w14:paraId="32A093C1" w14:textId="77777777" w:rsidR="00427566" w:rsidRPr="003647C4" w:rsidRDefault="00427566" w:rsidP="003647C4">
      <w:pPr>
        <w:spacing w:after="0" w:line="240" w:lineRule="auto"/>
        <w:ind w:left="360"/>
        <w:jc w:val="center"/>
        <w:rPr>
          <w:rFonts w:ascii="Times New Roman" w:hAnsi="Times New Roman" w:cs="Times New Roman"/>
          <w:b/>
          <w:color w:val="000000"/>
          <w:bdr w:val="single" w:sz="4" w:space="0" w:color="auto"/>
          <w:lang w:eastAsia="en-GB"/>
        </w:rPr>
      </w:pPr>
    </w:p>
    <w:sectPr w:rsidR="00427566" w:rsidRPr="003647C4">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EB5D8" w14:textId="77777777" w:rsidR="002C14EF" w:rsidRDefault="002C14EF" w:rsidP="00E260C9">
      <w:pPr>
        <w:spacing w:after="0" w:line="240" w:lineRule="auto"/>
      </w:pPr>
      <w:r>
        <w:separator/>
      </w:r>
    </w:p>
  </w:endnote>
  <w:endnote w:type="continuationSeparator" w:id="0">
    <w:p w14:paraId="13271B5D" w14:textId="77777777" w:rsidR="002C14EF" w:rsidRDefault="002C14EF" w:rsidP="00E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418345"/>
      <w:docPartObj>
        <w:docPartGallery w:val="Page Numbers (Bottom of Page)"/>
        <w:docPartUnique/>
      </w:docPartObj>
    </w:sdtPr>
    <w:sdtEndPr>
      <w:rPr>
        <w:noProof/>
      </w:rPr>
    </w:sdtEndPr>
    <w:sdtContent>
      <w:p w14:paraId="0FAE7AEF" w14:textId="70E0B607" w:rsidR="00E260C9" w:rsidRDefault="00E260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7EE1A" w14:textId="77777777" w:rsidR="00E260C9" w:rsidRDefault="00E26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25A20" w14:textId="77777777" w:rsidR="002C14EF" w:rsidRDefault="002C14EF" w:rsidP="00E260C9">
      <w:pPr>
        <w:spacing w:after="0" w:line="240" w:lineRule="auto"/>
      </w:pPr>
      <w:r>
        <w:separator/>
      </w:r>
    </w:p>
  </w:footnote>
  <w:footnote w:type="continuationSeparator" w:id="0">
    <w:p w14:paraId="6D2EF846" w14:textId="77777777" w:rsidR="002C14EF" w:rsidRDefault="002C14EF" w:rsidP="00E26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2D3"/>
    <w:multiLevelType w:val="hybridMultilevel"/>
    <w:tmpl w:val="4ECEACE4"/>
    <w:lvl w:ilvl="0" w:tplc="10ECADEC">
      <w:start w:val="1"/>
      <w:numFmt w:val="bullet"/>
      <w:lvlText w:val="-"/>
      <w:lvlJc w:val="left"/>
      <w:pPr>
        <w:ind w:left="720" w:hanging="360"/>
      </w:pPr>
      <w:rPr>
        <w:rFonts w:ascii="Calibri" w:hAnsi="Calibri" w:hint="default"/>
      </w:rPr>
    </w:lvl>
    <w:lvl w:ilvl="1" w:tplc="B582E496">
      <w:start w:val="1"/>
      <w:numFmt w:val="bullet"/>
      <w:lvlText w:val="o"/>
      <w:lvlJc w:val="left"/>
      <w:pPr>
        <w:ind w:left="1440" w:hanging="360"/>
      </w:pPr>
      <w:rPr>
        <w:rFonts w:ascii="Courier New" w:hAnsi="Courier New" w:hint="default"/>
      </w:rPr>
    </w:lvl>
    <w:lvl w:ilvl="2" w:tplc="D7C2AB58">
      <w:start w:val="1"/>
      <w:numFmt w:val="bullet"/>
      <w:lvlText w:val=""/>
      <w:lvlJc w:val="left"/>
      <w:pPr>
        <w:ind w:left="2160" w:hanging="360"/>
      </w:pPr>
      <w:rPr>
        <w:rFonts w:ascii="Wingdings" w:hAnsi="Wingdings" w:hint="default"/>
      </w:rPr>
    </w:lvl>
    <w:lvl w:ilvl="3" w:tplc="C0CCC3C8">
      <w:start w:val="1"/>
      <w:numFmt w:val="bullet"/>
      <w:lvlText w:val=""/>
      <w:lvlJc w:val="left"/>
      <w:pPr>
        <w:ind w:left="2880" w:hanging="360"/>
      </w:pPr>
      <w:rPr>
        <w:rFonts w:ascii="Symbol" w:hAnsi="Symbol" w:hint="default"/>
      </w:rPr>
    </w:lvl>
    <w:lvl w:ilvl="4" w:tplc="556ECB28">
      <w:start w:val="1"/>
      <w:numFmt w:val="bullet"/>
      <w:lvlText w:val="o"/>
      <w:lvlJc w:val="left"/>
      <w:pPr>
        <w:ind w:left="3600" w:hanging="360"/>
      </w:pPr>
      <w:rPr>
        <w:rFonts w:ascii="Courier New" w:hAnsi="Courier New" w:hint="default"/>
      </w:rPr>
    </w:lvl>
    <w:lvl w:ilvl="5" w:tplc="5F164BFE">
      <w:start w:val="1"/>
      <w:numFmt w:val="bullet"/>
      <w:lvlText w:val=""/>
      <w:lvlJc w:val="left"/>
      <w:pPr>
        <w:ind w:left="4320" w:hanging="360"/>
      </w:pPr>
      <w:rPr>
        <w:rFonts w:ascii="Wingdings" w:hAnsi="Wingdings" w:hint="default"/>
      </w:rPr>
    </w:lvl>
    <w:lvl w:ilvl="6" w:tplc="DFC4FBCA">
      <w:start w:val="1"/>
      <w:numFmt w:val="bullet"/>
      <w:lvlText w:val=""/>
      <w:lvlJc w:val="left"/>
      <w:pPr>
        <w:ind w:left="5040" w:hanging="360"/>
      </w:pPr>
      <w:rPr>
        <w:rFonts w:ascii="Symbol" w:hAnsi="Symbol" w:hint="default"/>
      </w:rPr>
    </w:lvl>
    <w:lvl w:ilvl="7" w:tplc="391AF376">
      <w:start w:val="1"/>
      <w:numFmt w:val="bullet"/>
      <w:lvlText w:val="o"/>
      <w:lvlJc w:val="left"/>
      <w:pPr>
        <w:ind w:left="5760" w:hanging="360"/>
      </w:pPr>
      <w:rPr>
        <w:rFonts w:ascii="Courier New" w:hAnsi="Courier New" w:hint="default"/>
      </w:rPr>
    </w:lvl>
    <w:lvl w:ilvl="8" w:tplc="B4C22474">
      <w:start w:val="1"/>
      <w:numFmt w:val="bullet"/>
      <w:lvlText w:val=""/>
      <w:lvlJc w:val="left"/>
      <w:pPr>
        <w:ind w:left="6480" w:hanging="360"/>
      </w:pPr>
      <w:rPr>
        <w:rFonts w:ascii="Wingdings" w:hAnsi="Wingdings" w:hint="default"/>
      </w:rPr>
    </w:lvl>
  </w:abstractNum>
  <w:abstractNum w:abstractNumId="1" w15:restartNumberingAfterBreak="0">
    <w:nsid w:val="153F3443"/>
    <w:multiLevelType w:val="hybridMultilevel"/>
    <w:tmpl w:val="6080746A"/>
    <w:lvl w:ilvl="0" w:tplc="86525CF0">
      <w:start w:val="1"/>
      <w:numFmt w:val="bullet"/>
      <w:lvlText w:val="-"/>
      <w:lvlJc w:val="left"/>
      <w:pPr>
        <w:ind w:left="720" w:hanging="360"/>
      </w:pPr>
      <w:rPr>
        <w:rFonts w:ascii="Calibri" w:hAnsi="Calibri" w:hint="default"/>
      </w:rPr>
    </w:lvl>
    <w:lvl w:ilvl="1" w:tplc="F28EC0BE">
      <w:start w:val="1"/>
      <w:numFmt w:val="bullet"/>
      <w:lvlText w:val="o"/>
      <w:lvlJc w:val="left"/>
      <w:pPr>
        <w:ind w:left="1440" w:hanging="360"/>
      </w:pPr>
      <w:rPr>
        <w:rFonts w:ascii="Courier New" w:hAnsi="Courier New" w:hint="default"/>
      </w:rPr>
    </w:lvl>
    <w:lvl w:ilvl="2" w:tplc="E31C5C94">
      <w:start w:val="1"/>
      <w:numFmt w:val="bullet"/>
      <w:lvlText w:val=""/>
      <w:lvlJc w:val="left"/>
      <w:pPr>
        <w:ind w:left="2160" w:hanging="360"/>
      </w:pPr>
      <w:rPr>
        <w:rFonts w:ascii="Wingdings" w:hAnsi="Wingdings" w:hint="default"/>
      </w:rPr>
    </w:lvl>
    <w:lvl w:ilvl="3" w:tplc="EFE6CF8A">
      <w:start w:val="1"/>
      <w:numFmt w:val="bullet"/>
      <w:lvlText w:val=""/>
      <w:lvlJc w:val="left"/>
      <w:pPr>
        <w:ind w:left="2880" w:hanging="360"/>
      </w:pPr>
      <w:rPr>
        <w:rFonts w:ascii="Symbol" w:hAnsi="Symbol" w:hint="default"/>
      </w:rPr>
    </w:lvl>
    <w:lvl w:ilvl="4" w:tplc="9E0E1B48">
      <w:start w:val="1"/>
      <w:numFmt w:val="bullet"/>
      <w:lvlText w:val="o"/>
      <w:lvlJc w:val="left"/>
      <w:pPr>
        <w:ind w:left="3600" w:hanging="360"/>
      </w:pPr>
      <w:rPr>
        <w:rFonts w:ascii="Courier New" w:hAnsi="Courier New" w:hint="default"/>
      </w:rPr>
    </w:lvl>
    <w:lvl w:ilvl="5" w:tplc="0DC81000">
      <w:start w:val="1"/>
      <w:numFmt w:val="bullet"/>
      <w:lvlText w:val=""/>
      <w:lvlJc w:val="left"/>
      <w:pPr>
        <w:ind w:left="4320" w:hanging="360"/>
      </w:pPr>
      <w:rPr>
        <w:rFonts w:ascii="Wingdings" w:hAnsi="Wingdings" w:hint="default"/>
      </w:rPr>
    </w:lvl>
    <w:lvl w:ilvl="6" w:tplc="1E6C8BB0">
      <w:start w:val="1"/>
      <w:numFmt w:val="bullet"/>
      <w:lvlText w:val=""/>
      <w:lvlJc w:val="left"/>
      <w:pPr>
        <w:ind w:left="5040" w:hanging="360"/>
      </w:pPr>
      <w:rPr>
        <w:rFonts w:ascii="Symbol" w:hAnsi="Symbol" w:hint="default"/>
      </w:rPr>
    </w:lvl>
    <w:lvl w:ilvl="7" w:tplc="46465016">
      <w:start w:val="1"/>
      <w:numFmt w:val="bullet"/>
      <w:lvlText w:val="o"/>
      <w:lvlJc w:val="left"/>
      <w:pPr>
        <w:ind w:left="5760" w:hanging="360"/>
      </w:pPr>
      <w:rPr>
        <w:rFonts w:ascii="Courier New" w:hAnsi="Courier New" w:hint="default"/>
      </w:rPr>
    </w:lvl>
    <w:lvl w:ilvl="8" w:tplc="BF967420">
      <w:start w:val="1"/>
      <w:numFmt w:val="bullet"/>
      <w:lvlText w:val=""/>
      <w:lvlJc w:val="left"/>
      <w:pPr>
        <w:ind w:left="6480" w:hanging="360"/>
      </w:pPr>
      <w:rPr>
        <w:rFonts w:ascii="Wingdings" w:hAnsi="Wingdings" w:hint="default"/>
      </w:rPr>
    </w:lvl>
  </w:abstractNum>
  <w:abstractNum w:abstractNumId="2" w15:restartNumberingAfterBreak="0">
    <w:nsid w:val="24173A7E"/>
    <w:multiLevelType w:val="hybridMultilevel"/>
    <w:tmpl w:val="7DB4F844"/>
    <w:lvl w:ilvl="0" w:tplc="04090001">
      <w:start w:val="1"/>
      <w:numFmt w:val="bullet"/>
      <w:lvlText w:val=""/>
      <w:lvlJc w:val="left"/>
      <w:pPr>
        <w:ind w:left="720" w:hanging="360"/>
      </w:pPr>
      <w:rPr>
        <w:rFonts w:ascii="Symbol" w:hAnsi="Symbol" w:hint="default"/>
      </w:rPr>
    </w:lvl>
    <w:lvl w:ilvl="1" w:tplc="86525CF0">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3F0976"/>
    <w:multiLevelType w:val="hybridMultilevel"/>
    <w:tmpl w:val="264C7816"/>
    <w:lvl w:ilvl="0" w:tplc="04090005">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C94054"/>
    <w:multiLevelType w:val="hybridMultilevel"/>
    <w:tmpl w:val="26829A0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720"/>
        </w:tabs>
        <w:ind w:left="720" w:hanging="432"/>
      </w:pPr>
      <w:rPr>
        <w:rFonts w:ascii="Wingdings" w:hAnsi="Wingdings"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8171216"/>
    <w:multiLevelType w:val="hybridMultilevel"/>
    <w:tmpl w:val="11707798"/>
    <w:lvl w:ilvl="0" w:tplc="90885482">
      <w:start w:val="1"/>
      <w:numFmt w:val="bullet"/>
      <w:lvlText w:val=""/>
      <w:lvlJc w:val="left"/>
      <w:pPr>
        <w:ind w:left="720" w:hanging="360"/>
      </w:pPr>
      <w:rPr>
        <w:rFonts w:ascii="Symbol" w:hAnsi="Symbol" w:hint="default"/>
      </w:rPr>
    </w:lvl>
    <w:lvl w:ilvl="1" w:tplc="9134145C">
      <w:start w:val="1"/>
      <w:numFmt w:val="bullet"/>
      <w:lvlText w:val="-"/>
      <w:lvlJc w:val="left"/>
      <w:pPr>
        <w:ind w:left="1440" w:hanging="360"/>
      </w:pPr>
      <w:rPr>
        <w:rFonts w:ascii="Calibri" w:hAnsi="Calibri" w:hint="default"/>
      </w:rPr>
    </w:lvl>
    <w:lvl w:ilvl="2" w:tplc="71F2AB9A">
      <w:start w:val="1"/>
      <w:numFmt w:val="bullet"/>
      <w:lvlText w:val=""/>
      <w:lvlJc w:val="left"/>
      <w:pPr>
        <w:ind w:left="2160" w:hanging="360"/>
      </w:pPr>
      <w:rPr>
        <w:rFonts w:ascii="Wingdings" w:hAnsi="Wingdings" w:hint="default"/>
      </w:rPr>
    </w:lvl>
    <w:lvl w:ilvl="3" w:tplc="9CE0BF1A">
      <w:start w:val="1"/>
      <w:numFmt w:val="bullet"/>
      <w:lvlText w:val=""/>
      <w:lvlJc w:val="left"/>
      <w:pPr>
        <w:ind w:left="2880" w:hanging="360"/>
      </w:pPr>
      <w:rPr>
        <w:rFonts w:ascii="Symbol" w:hAnsi="Symbol" w:hint="default"/>
      </w:rPr>
    </w:lvl>
    <w:lvl w:ilvl="4" w:tplc="D76E21BC">
      <w:start w:val="1"/>
      <w:numFmt w:val="bullet"/>
      <w:lvlText w:val="o"/>
      <w:lvlJc w:val="left"/>
      <w:pPr>
        <w:ind w:left="3600" w:hanging="360"/>
      </w:pPr>
      <w:rPr>
        <w:rFonts w:ascii="Courier New" w:hAnsi="Courier New" w:hint="default"/>
      </w:rPr>
    </w:lvl>
    <w:lvl w:ilvl="5" w:tplc="7722B8C2">
      <w:start w:val="1"/>
      <w:numFmt w:val="bullet"/>
      <w:lvlText w:val=""/>
      <w:lvlJc w:val="left"/>
      <w:pPr>
        <w:ind w:left="4320" w:hanging="360"/>
      </w:pPr>
      <w:rPr>
        <w:rFonts w:ascii="Wingdings" w:hAnsi="Wingdings" w:hint="default"/>
      </w:rPr>
    </w:lvl>
    <w:lvl w:ilvl="6" w:tplc="6B5E5D66">
      <w:start w:val="1"/>
      <w:numFmt w:val="bullet"/>
      <w:lvlText w:val=""/>
      <w:lvlJc w:val="left"/>
      <w:pPr>
        <w:ind w:left="5040" w:hanging="360"/>
      </w:pPr>
      <w:rPr>
        <w:rFonts w:ascii="Symbol" w:hAnsi="Symbol" w:hint="default"/>
      </w:rPr>
    </w:lvl>
    <w:lvl w:ilvl="7" w:tplc="AA7622AA">
      <w:start w:val="1"/>
      <w:numFmt w:val="bullet"/>
      <w:lvlText w:val="o"/>
      <w:lvlJc w:val="left"/>
      <w:pPr>
        <w:ind w:left="5760" w:hanging="360"/>
      </w:pPr>
      <w:rPr>
        <w:rFonts w:ascii="Courier New" w:hAnsi="Courier New" w:hint="default"/>
      </w:rPr>
    </w:lvl>
    <w:lvl w:ilvl="8" w:tplc="60A2B17C">
      <w:start w:val="1"/>
      <w:numFmt w:val="bullet"/>
      <w:lvlText w:val=""/>
      <w:lvlJc w:val="left"/>
      <w:pPr>
        <w:ind w:left="6480" w:hanging="360"/>
      </w:pPr>
      <w:rPr>
        <w:rFonts w:ascii="Wingdings" w:hAnsi="Wingdings" w:hint="default"/>
      </w:rPr>
    </w:lvl>
  </w:abstractNum>
  <w:abstractNum w:abstractNumId="6" w15:restartNumberingAfterBreak="0">
    <w:nsid w:val="38280F24"/>
    <w:multiLevelType w:val="hybridMultilevel"/>
    <w:tmpl w:val="2B047E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ED6DBE"/>
    <w:multiLevelType w:val="multilevel"/>
    <w:tmpl w:val="E58E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236019"/>
    <w:multiLevelType w:val="hybridMultilevel"/>
    <w:tmpl w:val="B296B748"/>
    <w:lvl w:ilvl="0" w:tplc="C8FAA404">
      <w:start w:val="1"/>
      <w:numFmt w:val="bullet"/>
      <w:lvlText w:val=""/>
      <w:lvlJc w:val="left"/>
      <w:pPr>
        <w:ind w:left="720" w:hanging="360"/>
      </w:pPr>
      <w:rPr>
        <w:rFonts w:ascii="Symbol" w:hAnsi="Symbol" w:hint="default"/>
      </w:rPr>
    </w:lvl>
    <w:lvl w:ilvl="1" w:tplc="BA689BD2">
      <w:start w:val="1"/>
      <w:numFmt w:val="bullet"/>
      <w:lvlText w:val="o"/>
      <w:lvlJc w:val="left"/>
      <w:pPr>
        <w:ind w:left="1440" w:hanging="360"/>
      </w:pPr>
      <w:rPr>
        <w:rFonts w:ascii="Courier New" w:hAnsi="Courier New" w:hint="default"/>
      </w:rPr>
    </w:lvl>
    <w:lvl w:ilvl="2" w:tplc="7690FA94">
      <w:start w:val="1"/>
      <w:numFmt w:val="bullet"/>
      <w:lvlText w:val=""/>
      <w:lvlJc w:val="left"/>
      <w:pPr>
        <w:ind w:left="2160" w:hanging="360"/>
      </w:pPr>
      <w:rPr>
        <w:rFonts w:ascii="Wingdings" w:hAnsi="Wingdings" w:hint="default"/>
      </w:rPr>
    </w:lvl>
    <w:lvl w:ilvl="3" w:tplc="AEDA7528">
      <w:start w:val="1"/>
      <w:numFmt w:val="bullet"/>
      <w:lvlText w:val=""/>
      <w:lvlJc w:val="left"/>
      <w:pPr>
        <w:ind w:left="2880" w:hanging="360"/>
      </w:pPr>
      <w:rPr>
        <w:rFonts w:ascii="Symbol" w:hAnsi="Symbol" w:hint="default"/>
      </w:rPr>
    </w:lvl>
    <w:lvl w:ilvl="4" w:tplc="DB16571A">
      <w:start w:val="1"/>
      <w:numFmt w:val="bullet"/>
      <w:lvlText w:val="o"/>
      <w:lvlJc w:val="left"/>
      <w:pPr>
        <w:ind w:left="3600" w:hanging="360"/>
      </w:pPr>
      <w:rPr>
        <w:rFonts w:ascii="Courier New" w:hAnsi="Courier New" w:hint="default"/>
      </w:rPr>
    </w:lvl>
    <w:lvl w:ilvl="5" w:tplc="DC3EC2A0">
      <w:start w:val="1"/>
      <w:numFmt w:val="bullet"/>
      <w:lvlText w:val=""/>
      <w:lvlJc w:val="left"/>
      <w:pPr>
        <w:ind w:left="4320" w:hanging="360"/>
      </w:pPr>
      <w:rPr>
        <w:rFonts w:ascii="Wingdings" w:hAnsi="Wingdings" w:hint="default"/>
      </w:rPr>
    </w:lvl>
    <w:lvl w:ilvl="6" w:tplc="0A2EFBFA">
      <w:start w:val="1"/>
      <w:numFmt w:val="bullet"/>
      <w:lvlText w:val=""/>
      <w:lvlJc w:val="left"/>
      <w:pPr>
        <w:ind w:left="5040" w:hanging="360"/>
      </w:pPr>
      <w:rPr>
        <w:rFonts w:ascii="Symbol" w:hAnsi="Symbol" w:hint="default"/>
      </w:rPr>
    </w:lvl>
    <w:lvl w:ilvl="7" w:tplc="50542546">
      <w:start w:val="1"/>
      <w:numFmt w:val="bullet"/>
      <w:lvlText w:val="o"/>
      <w:lvlJc w:val="left"/>
      <w:pPr>
        <w:ind w:left="5760" w:hanging="360"/>
      </w:pPr>
      <w:rPr>
        <w:rFonts w:ascii="Courier New" w:hAnsi="Courier New" w:hint="default"/>
      </w:rPr>
    </w:lvl>
    <w:lvl w:ilvl="8" w:tplc="431A92AA">
      <w:start w:val="1"/>
      <w:numFmt w:val="bullet"/>
      <w:lvlText w:val=""/>
      <w:lvlJc w:val="left"/>
      <w:pPr>
        <w:ind w:left="6480" w:hanging="360"/>
      </w:pPr>
      <w:rPr>
        <w:rFonts w:ascii="Wingdings" w:hAnsi="Wingdings" w:hint="default"/>
      </w:rPr>
    </w:lvl>
  </w:abstractNum>
  <w:abstractNum w:abstractNumId="9" w15:restartNumberingAfterBreak="0">
    <w:nsid w:val="42340485"/>
    <w:multiLevelType w:val="hybridMultilevel"/>
    <w:tmpl w:val="C9DEC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43099E"/>
    <w:multiLevelType w:val="hybridMultilevel"/>
    <w:tmpl w:val="F6BE8A84"/>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5B753B"/>
    <w:multiLevelType w:val="hybridMultilevel"/>
    <w:tmpl w:val="F0742CD6"/>
    <w:lvl w:ilvl="0" w:tplc="3E8AA3C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D80111"/>
    <w:multiLevelType w:val="hybridMultilevel"/>
    <w:tmpl w:val="2E54CF3C"/>
    <w:lvl w:ilvl="0" w:tplc="C7DCDA1A">
      <w:start w:val="1"/>
      <w:numFmt w:val="bullet"/>
      <w:lvlText w:val="-"/>
      <w:lvlJc w:val="left"/>
      <w:pPr>
        <w:ind w:left="720" w:hanging="360"/>
      </w:pPr>
      <w:rPr>
        <w:rFonts w:ascii="Calibri" w:hAnsi="Calibri" w:hint="default"/>
      </w:rPr>
    </w:lvl>
    <w:lvl w:ilvl="1" w:tplc="A6D25D30">
      <w:start w:val="1"/>
      <w:numFmt w:val="bullet"/>
      <w:lvlText w:val="o"/>
      <w:lvlJc w:val="left"/>
      <w:pPr>
        <w:ind w:left="1440" w:hanging="360"/>
      </w:pPr>
      <w:rPr>
        <w:rFonts w:ascii="Courier New" w:hAnsi="Courier New" w:hint="default"/>
      </w:rPr>
    </w:lvl>
    <w:lvl w:ilvl="2" w:tplc="55E836B2">
      <w:start w:val="1"/>
      <w:numFmt w:val="bullet"/>
      <w:lvlText w:val=""/>
      <w:lvlJc w:val="left"/>
      <w:pPr>
        <w:ind w:left="2160" w:hanging="360"/>
      </w:pPr>
      <w:rPr>
        <w:rFonts w:ascii="Wingdings" w:hAnsi="Wingdings" w:hint="default"/>
      </w:rPr>
    </w:lvl>
    <w:lvl w:ilvl="3" w:tplc="93CC7C08">
      <w:start w:val="1"/>
      <w:numFmt w:val="bullet"/>
      <w:lvlText w:val=""/>
      <w:lvlJc w:val="left"/>
      <w:pPr>
        <w:ind w:left="2880" w:hanging="360"/>
      </w:pPr>
      <w:rPr>
        <w:rFonts w:ascii="Symbol" w:hAnsi="Symbol" w:hint="default"/>
      </w:rPr>
    </w:lvl>
    <w:lvl w:ilvl="4" w:tplc="D3C02A9A">
      <w:start w:val="1"/>
      <w:numFmt w:val="bullet"/>
      <w:lvlText w:val="o"/>
      <w:lvlJc w:val="left"/>
      <w:pPr>
        <w:ind w:left="3600" w:hanging="360"/>
      </w:pPr>
      <w:rPr>
        <w:rFonts w:ascii="Courier New" w:hAnsi="Courier New" w:hint="default"/>
      </w:rPr>
    </w:lvl>
    <w:lvl w:ilvl="5" w:tplc="DBBC71F0">
      <w:start w:val="1"/>
      <w:numFmt w:val="bullet"/>
      <w:lvlText w:val=""/>
      <w:lvlJc w:val="left"/>
      <w:pPr>
        <w:ind w:left="4320" w:hanging="360"/>
      </w:pPr>
      <w:rPr>
        <w:rFonts w:ascii="Wingdings" w:hAnsi="Wingdings" w:hint="default"/>
      </w:rPr>
    </w:lvl>
    <w:lvl w:ilvl="6" w:tplc="82B6EA9C">
      <w:start w:val="1"/>
      <w:numFmt w:val="bullet"/>
      <w:lvlText w:val=""/>
      <w:lvlJc w:val="left"/>
      <w:pPr>
        <w:ind w:left="5040" w:hanging="360"/>
      </w:pPr>
      <w:rPr>
        <w:rFonts w:ascii="Symbol" w:hAnsi="Symbol" w:hint="default"/>
      </w:rPr>
    </w:lvl>
    <w:lvl w:ilvl="7" w:tplc="089A4134">
      <w:start w:val="1"/>
      <w:numFmt w:val="bullet"/>
      <w:lvlText w:val="o"/>
      <w:lvlJc w:val="left"/>
      <w:pPr>
        <w:ind w:left="5760" w:hanging="360"/>
      </w:pPr>
      <w:rPr>
        <w:rFonts w:ascii="Courier New" w:hAnsi="Courier New" w:hint="default"/>
      </w:rPr>
    </w:lvl>
    <w:lvl w:ilvl="8" w:tplc="F44EFCC2">
      <w:start w:val="1"/>
      <w:numFmt w:val="bullet"/>
      <w:lvlText w:val=""/>
      <w:lvlJc w:val="left"/>
      <w:pPr>
        <w:ind w:left="6480" w:hanging="360"/>
      </w:pPr>
      <w:rPr>
        <w:rFonts w:ascii="Wingdings" w:hAnsi="Wingdings" w:hint="default"/>
      </w:rPr>
    </w:lvl>
  </w:abstractNum>
  <w:num w:numId="1" w16cid:durableId="1703166892">
    <w:abstractNumId w:val="12"/>
  </w:num>
  <w:num w:numId="2" w16cid:durableId="1164664229">
    <w:abstractNumId w:val="1"/>
  </w:num>
  <w:num w:numId="3" w16cid:durableId="664476457">
    <w:abstractNumId w:val="5"/>
  </w:num>
  <w:num w:numId="4" w16cid:durableId="1518108570">
    <w:abstractNumId w:val="8"/>
  </w:num>
  <w:num w:numId="5" w16cid:durableId="165094889">
    <w:abstractNumId w:val="0"/>
  </w:num>
  <w:num w:numId="6" w16cid:durableId="1000042219">
    <w:abstractNumId w:val="7"/>
  </w:num>
  <w:num w:numId="7" w16cid:durableId="1071081023">
    <w:abstractNumId w:val="11"/>
  </w:num>
  <w:num w:numId="8" w16cid:durableId="1932809545">
    <w:abstractNumId w:val="9"/>
  </w:num>
  <w:num w:numId="9" w16cid:durableId="1957130668">
    <w:abstractNumId w:val="2"/>
  </w:num>
  <w:num w:numId="10" w16cid:durableId="1352995563">
    <w:abstractNumId w:val="6"/>
  </w:num>
  <w:num w:numId="11" w16cid:durableId="494029965">
    <w:abstractNumId w:val="4"/>
  </w:num>
  <w:num w:numId="12" w16cid:durableId="996884873">
    <w:abstractNumId w:val="3"/>
  </w:num>
  <w:num w:numId="13" w16cid:durableId="5689995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B1"/>
    <w:rsid w:val="00023DC9"/>
    <w:rsid w:val="00035228"/>
    <w:rsid w:val="00041D90"/>
    <w:rsid w:val="00053111"/>
    <w:rsid w:val="0006788A"/>
    <w:rsid w:val="000704BA"/>
    <w:rsid w:val="00075588"/>
    <w:rsid w:val="00084018"/>
    <w:rsid w:val="00094CEC"/>
    <w:rsid w:val="000A12EE"/>
    <w:rsid w:val="000A32B5"/>
    <w:rsid w:val="000A5F02"/>
    <w:rsid w:val="000A6110"/>
    <w:rsid w:val="000B1576"/>
    <w:rsid w:val="000B3C8F"/>
    <w:rsid w:val="000E3344"/>
    <w:rsid w:val="000F6CBE"/>
    <w:rsid w:val="00102B5E"/>
    <w:rsid w:val="0011781D"/>
    <w:rsid w:val="00122AAA"/>
    <w:rsid w:val="00134958"/>
    <w:rsid w:val="00162D3C"/>
    <w:rsid w:val="00162F81"/>
    <w:rsid w:val="0016655D"/>
    <w:rsid w:val="001721E8"/>
    <w:rsid w:val="0018234D"/>
    <w:rsid w:val="001A1003"/>
    <w:rsid w:val="001C5EC8"/>
    <w:rsid w:val="001E0F78"/>
    <w:rsid w:val="001E7199"/>
    <w:rsid w:val="00234024"/>
    <w:rsid w:val="0024503B"/>
    <w:rsid w:val="00274BE1"/>
    <w:rsid w:val="00297C48"/>
    <w:rsid w:val="002B0A76"/>
    <w:rsid w:val="002B25F3"/>
    <w:rsid w:val="002C11C2"/>
    <w:rsid w:val="002C14EF"/>
    <w:rsid w:val="002F2710"/>
    <w:rsid w:val="002F63AA"/>
    <w:rsid w:val="003362C9"/>
    <w:rsid w:val="00341523"/>
    <w:rsid w:val="0035714E"/>
    <w:rsid w:val="0036096F"/>
    <w:rsid w:val="003647C4"/>
    <w:rsid w:val="00375074"/>
    <w:rsid w:val="0038167A"/>
    <w:rsid w:val="00394FB4"/>
    <w:rsid w:val="003B76BC"/>
    <w:rsid w:val="003C212C"/>
    <w:rsid w:val="003C3480"/>
    <w:rsid w:val="003C6068"/>
    <w:rsid w:val="003F4E8F"/>
    <w:rsid w:val="003F68FF"/>
    <w:rsid w:val="00422A13"/>
    <w:rsid w:val="00423A48"/>
    <w:rsid w:val="004256F6"/>
    <w:rsid w:val="00427566"/>
    <w:rsid w:val="0043339C"/>
    <w:rsid w:val="00433FE5"/>
    <w:rsid w:val="00450585"/>
    <w:rsid w:val="00457720"/>
    <w:rsid w:val="00470892"/>
    <w:rsid w:val="00472E05"/>
    <w:rsid w:val="004834EB"/>
    <w:rsid w:val="004858BF"/>
    <w:rsid w:val="004A2889"/>
    <w:rsid w:val="004A4B45"/>
    <w:rsid w:val="004C64D5"/>
    <w:rsid w:val="004D59CE"/>
    <w:rsid w:val="00502B77"/>
    <w:rsid w:val="00503F82"/>
    <w:rsid w:val="00521EFA"/>
    <w:rsid w:val="00524B4E"/>
    <w:rsid w:val="00531F2D"/>
    <w:rsid w:val="00533697"/>
    <w:rsid w:val="00535B66"/>
    <w:rsid w:val="005535F6"/>
    <w:rsid w:val="00553D35"/>
    <w:rsid w:val="005763D6"/>
    <w:rsid w:val="0058334E"/>
    <w:rsid w:val="00586D08"/>
    <w:rsid w:val="005A2857"/>
    <w:rsid w:val="005A3655"/>
    <w:rsid w:val="005C3DB6"/>
    <w:rsid w:val="005E6633"/>
    <w:rsid w:val="0061718B"/>
    <w:rsid w:val="00634FF9"/>
    <w:rsid w:val="0063642A"/>
    <w:rsid w:val="0064254C"/>
    <w:rsid w:val="006457B1"/>
    <w:rsid w:val="006537EC"/>
    <w:rsid w:val="006544DC"/>
    <w:rsid w:val="006A2D04"/>
    <w:rsid w:val="006A5CD2"/>
    <w:rsid w:val="006B1975"/>
    <w:rsid w:val="006B2B2B"/>
    <w:rsid w:val="006C0604"/>
    <w:rsid w:val="006C2506"/>
    <w:rsid w:val="00710DB6"/>
    <w:rsid w:val="00726CDF"/>
    <w:rsid w:val="0074517E"/>
    <w:rsid w:val="0074714E"/>
    <w:rsid w:val="0075186A"/>
    <w:rsid w:val="0075458C"/>
    <w:rsid w:val="00787C7B"/>
    <w:rsid w:val="00787C8A"/>
    <w:rsid w:val="0079521C"/>
    <w:rsid w:val="007A2AF2"/>
    <w:rsid w:val="007A5B75"/>
    <w:rsid w:val="007A6400"/>
    <w:rsid w:val="007F3548"/>
    <w:rsid w:val="00820110"/>
    <w:rsid w:val="00823A8A"/>
    <w:rsid w:val="0082647E"/>
    <w:rsid w:val="00835812"/>
    <w:rsid w:val="00846A3A"/>
    <w:rsid w:val="0085552C"/>
    <w:rsid w:val="00872F78"/>
    <w:rsid w:val="00872FE5"/>
    <w:rsid w:val="00876C9D"/>
    <w:rsid w:val="008A1620"/>
    <w:rsid w:val="008B716A"/>
    <w:rsid w:val="008E3656"/>
    <w:rsid w:val="008F136B"/>
    <w:rsid w:val="008F5D0D"/>
    <w:rsid w:val="00900813"/>
    <w:rsid w:val="00911467"/>
    <w:rsid w:val="0091160E"/>
    <w:rsid w:val="009234A2"/>
    <w:rsid w:val="009265BF"/>
    <w:rsid w:val="009272E0"/>
    <w:rsid w:val="00943E3F"/>
    <w:rsid w:val="0095178D"/>
    <w:rsid w:val="00974C36"/>
    <w:rsid w:val="00977B62"/>
    <w:rsid w:val="009861C2"/>
    <w:rsid w:val="009A1F10"/>
    <w:rsid w:val="009B46D6"/>
    <w:rsid w:val="009C5459"/>
    <w:rsid w:val="009C5CB6"/>
    <w:rsid w:val="009C6BA8"/>
    <w:rsid w:val="009D048A"/>
    <w:rsid w:val="009D091B"/>
    <w:rsid w:val="009D611F"/>
    <w:rsid w:val="009E02CB"/>
    <w:rsid w:val="009F19A1"/>
    <w:rsid w:val="009F7B42"/>
    <w:rsid w:val="00A20C62"/>
    <w:rsid w:val="00A236A5"/>
    <w:rsid w:val="00A351DE"/>
    <w:rsid w:val="00A67525"/>
    <w:rsid w:val="00A774EA"/>
    <w:rsid w:val="00A856DD"/>
    <w:rsid w:val="00A87CDD"/>
    <w:rsid w:val="00AB4E1D"/>
    <w:rsid w:val="00AB5982"/>
    <w:rsid w:val="00AD0181"/>
    <w:rsid w:val="00AD57E0"/>
    <w:rsid w:val="00AD725A"/>
    <w:rsid w:val="00B02526"/>
    <w:rsid w:val="00B026CF"/>
    <w:rsid w:val="00B109A0"/>
    <w:rsid w:val="00B2105A"/>
    <w:rsid w:val="00B2372D"/>
    <w:rsid w:val="00B41DDE"/>
    <w:rsid w:val="00B45552"/>
    <w:rsid w:val="00B56132"/>
    <w:rsid w:val="00B7264A"/>
    <w:rsid w:val="00B83C19"/>
    <w:rsid w:val="00B96A97"/>
    <w:rsid w:val="00BF3FFF"/>
    <w:rsid w:val="00C01DD1"/>
    <w:rsid w:val="00C274B6"/>
    <w:rsid w:val="00C30E5D"/>
    <w:rsid w:val="00C362EA"/>
    <w:rsid w:val="00C421D6"/>
    <w:rsid w:val="00C55D65"/>
    <w:rsid w:val="00C6130D"/>
    <w:rsid w:val="00C627A8"/>
    <w:rsid w:val="00C73C11"/>
    <w:rsid w:val="00CB1658"/>
    <w:rsid w:val="00CC4275"/>
    <w:rsid w:val="00CC450A"/>
    <w:rsid w:val="00CC4B8D"/>
    <w:rsid w:val="00D110BE"/>
    <w:rsid w:val="00D13199"/>
    <w:rsid w:val="00D14227"/>
    <w:rsid w:val="00D15798"/>
    <w:rsid w:val="00D27F09"/>
    <w:rsid w:val="00D65050"/>
    <w:rsid w:val="00D83428"/>
    <w:rsid w:val="00D84870"/>
    <w:rsid w:val="00DD059D"/>
    <w:rsid w:val="00E05E43"/>
    <w:rsid w:val="00E06658"/>
    <w:rsid w:val="00E07240"/>
    <w:rsid w:val="00E233DB"/>
    <w:rsid w:val="00E260C9"/>
    <w:rsid w:val="00E26F01"/>
    <w:rsid w:val="00E94C94"/>
    <w:rsid w:val="00EA5BF6"/>
    <w:rsid w:val="00EB7565"/>
    <w:rsid w:val="00EB75E7"/>
    <w:rsid w:val="00EC1E9D"/>
    <w:rsid w:val="00ED4275"/>
    <w:rsid w:val="00EE34E5"/>
    <w:rsid w:val="00F03170"/>
    <w:rsid w:val="00F223D5"/>
    <w:rsid w:val="00F87AF8"/>
    <w:rsid w:val="00F9608E"/>
    <w:rsid w:val="00FE1DBA"/>
    <w:rsid w:val="00FF26C2"/>
    <w:rsid w:val="00FF4266"/>
    <w:rsid w:val="03759B54"/>
    <w:rsid w:val="0487B0A8"/>
    <w:rsid w:val="0C0A5D81"/>
    <w:rsid w:val="0CB5F603"/>
    <w:rsid w:val="0CFABFE6"/>
    <w:rsid w:val="0EDE8DE2"/>
    <w:rsid w:val="1A02EE28"/>
    <w:rsid w:val="1BE7E51C"/>
    <w:rsid w:val="24628F14"/>
    <w:rsid w:val="3712201E"/>
    <w:rsid w:val="3A602892"/>
    <w:rsid w:val="3ACEF13C"/>
    <w:rsid w:val="45A4056A"/>
    <w:rsid w:val="48C2EDF0"/>
    <w:rsid w:val="4E4B840B"/>
    <w:rsid w:val="5C18A002"/>
    <w:rsid w:val="5F556AC8"/>
    <w:rsid w:val="60DE619D"/>
    <w:rsid w:val="6287E186"/>
    <w:rsid w:val="6E5E5FD3"/>
    <w:rsid w:val="6FEF879D"/>
    <w:rsid w:val="7F5D9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764AB"/>
  <w15:chartTrackingRefBased/>
  <w15:docId w15:val="{7FCDEF21-E704-4685-BCE1-900F03E7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B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457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57B1"/>
    <w:rPr>
      <w:b/>
      <w:bCs/>
    </w:rPr>
  </w:style>
  <w:style w:type="character" w:styleId="Emphasis">
    <w:name w:val="Emphasis"/>
    <w:basedOn w:val="DefaultParagraphFont"/>
    <w:uiPriority w:val="20"/>
    <w:qFormat/>
    <w:rsid w:val="006457B1"/>
    <w:rPr>
      <w:i/>
      <w:iCs/>
    </w:rPr>
  </w:style>
  <w:style w:type="character" w:styleId="Hyperlink">
    <w:name w:val="Hyperlink"/>
    <w:basedOn w:val="DefaultParagraphFont"/>
    <w:uiPriority w:val="99"/>
    <w:semiHidden/>
    <w:unhideWhenUsed/>
    <w:rsid w:val="006457B1"/>
    <w:rPr>
      <w:color w:val="0000FF"/>
      <w:u w:val="single"/>
    </w:rPr>
  </w:style>
  <w:style w:type="paragraph" w:styleId="ListParagraph">
    <w:name w:val="List Paragraph"/>
    <w:basedOn w:val="Normal"/>
    <w:uiPriority w:val="34"/>
    <w:qFormat/>
    <w:rsid w:val="002F63AA"/>
    <w:pPr>
      <w:ind w:left="720"/>
      <w:contextualSpacing/>
    </w:pPr>
  </w:style>
  <w:style w:type="table" w:styleId="TableGrid">
    <w:name w:val="Table Grid"/>
    <w:basedOn w:val="TableNormal"/>
    <w:rsid w:val="003647C4"/>
    <w:pPr>
      <w:spacing w:after="0" w:line="240" w:lineRule="auto"/>
    </w:pPr>
    <w:rPr>
      <w:rFonts w:ascii="Times" w:hAnsi="Times" w:cs="Times New Roman"/>
      <w:sz w:val="20"/>
      <w:szCs w:val="20"/>
      <w:lang w:bidi="km-K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665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55D"/>
    <w:rPr>
      <w:rFonts w:ascii="Segoe UI" w:hAnsi="Segoe UI" w:cs="Segoe UI"/>
      <w:sz w:val="18"/>
      <w:szCs w:val="18"/>
    </w:rPr>
  </w:style>
  <w:style w:type="paragraph" w:styleId="BodyText">
    <w:name w:val="Body Text"/>
    <w:basedOn w:val="Normal"/>
    <w:link w:val="BodyTextChar"/>
    <w:uiPriority w:val="99"/>
    <w:unhideWhenUsed/>
    <w:rsid w:val="00553D35"/>
    <w:pPr>
      <w:widowControl w:val="0"/>
      <w:overflowPunct w:val="0"/>
      <w:adjustRightInd w:val="0"/>
      <w:spacing w:after="120" w:line="240" w:lineRule="auto"/>
    </w:pPr>
    <w:rPr>
      <w:rFonts w:ascii="Times New Roman" w:eastAsiaTheme="minorEastAsia" w:hAnsi="Times New Roman" w:cs="Times New Roman"/>
      <w:kern w:val="28"/>
      <w:sz w:val="24"/>
      <w:szCs w:val="24"/>
    </w:rPr>
  </w:style>
  <w:style w:type="character" w:customStyle="1" w:styleId="BodyTextChar">
    <w:name w:val="Body Text Char"/>
    <w:basedOn w:val="DefaultParagraphFont"/>
    <w:link w:val="BodyText"/>
    <w:uiPriority w:val="99"/>
    <w:rsid w:val="00553D35"/>
    <w:rPr>
      <w:rFonts w:ascii="Times New Roman" w:eastAsiaTheme="minorEastAsia" w:hAnsi="Times New Roman" w:cs="Times New Roman"/>
      <w:kern w:val="28"/>
      <w:sz w:val="24"/>
      <w:szCs w:val="24"/>
    </w:rPr>
  </w:style>
  <w:style w:type="paragraph" w:styleId="Header">
    <w:name w:val="header"/>
    <w:basedOn w:val="Normal"/>
    <w:link w:val="HeaderChar"/>
    <w:uiPriority w:val="99"/>
    <w:unhideWhenUsed/>
    <w:rsid w:val="00E260C9"/>
    <w:pPr>
      <w:tabs>
        <w:tab w:val="center" w:pos="4320"/>
        <w:tab w:val="right" w:pos="8640"/>
      </w:tabs>
      <w:spacing w:after="0" w:line="240" w:lineRule="auto"/>
    </w:pPr>
  </w:style>
  <w:style w:type="character" w:customStyle="1" w:styleId="HeaderChar">
    <w:name w:val="Header Char"/>
    <w:basedOn w:val="DefaultParagraphFont"/>
    <w:link w:val="Header"/>
    <w:uiPriority w:val="99"/>
    <w:rsid w:val="00E260C9"/>
  </w:style>
  <w:style w:type="paragraph" w:styleId="Footer">
    <w:name w:val="footer"/>
    <w:basedOn w:val="Normal"/>
    <w:link w:val="FooterChar"/>
    <w:uiPriority w:val="99"/>
    <w:unhideWhenUsed/>
    <w:rsid w:val="00E260C9"/>
    <w:pPr>
      <w:tabs>
        <w:tab w:val="center" w:pos="4320"/>
        <w:tab w:val="right" w:pos="8640"/>
      </w:tabs>
      <w:spacing w:after="0" w:line="240" w:lineRule="auto"/>
    </w:pPr>
  </w:style>
  <w:style w:type="character" w:customStyle="1" w:styleId="FooterChar">
    <w:name w:val="Footer Char"/>
    <w:basedOn w:val="DefaultParagraphFont"/>
    <w:link w:val="Footer"/>
    <w:uiPriority w:val="99"/>
    <w:rsid w:val="00E26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665553">
      <w:bodyDiv w:val="1"/>
      <w:marLeft w:val="0"/>
      <w:marRight w:val="0"/>
      <w:marTop w:val="0"/>
      <w:marBottom w:val="0"/>
      <w:divBdr>
        <w:top w:val="none" w:sz="0" w:space="0" w:color="auto"/>
        <w:left w:val="none" w:sz="0" w:space="0" w:color="auto"/>
        <w:bottom w:val="none" w:sz="0" w:space="0" w:color="auto"/>
        <w:right w:val="none" w:sz="0" w:space="0" w:color="auto"/>
      </w:divBdr>
    </w:div>
    <w:div w:id="1727072385">
      <w:bodyDiv w:val="1"/>
      <w:marLeft w:val="0"/>
      <w:marRight w:val="0"/>
      <w:marTop w:val="0"/>
      <w:marBottom w:val="0"/>
      <w:divBdr>
        <w:top w:val="none" w:sz="0" w:space="0" w:color="auto"/>
        <w:left w:val="none" w:sz="0" w:space="0" w:color="auto"/>
        <w:bottom w:val="none" w:sz="0" w:space="0" w:color="auto"/>
        <w:right w:val="none" w:sz="0" w:space="0" w:color="auto"/>
      </w:divBdr>
    </w:div>
    <w:div w:id="1817137387">
      <w:bodyDiv w:val="1"/>
      <w:marLeft w:val="0"/>
      <w:marRight w:val="0"/>
      <w:marTop w:val="0"/>
      <w:marBottom w:val="0"/>
      <w:divBdr>
        <w:top w:val="none" w:sz="0" w:space="0" w:color="auto"/>
        <w:left w:val="none" w:sz="0" w:space="0" w:color="auto"/>
        <w:bottom w:val="none" w:sz="0" w:space="0" w:color="auto"/>
        <w:right w:val="none" w:sz="0" w:space="0" w:color="auto"/>
      </w:divBdr>
    </w:div>
    <w:div w:id="211690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icef.org/careers/get-prepare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cef.org/careers/media/1041/file/UNICEF%27s_Competency_Framework.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83e0b-db31-4043-a2ef-b80661bf084a" xsi:nil="true"/>
    <SharedWithUsers xmlns="03aba595-bc08-4bc6-a067-44fa0d6fce4c">
      <UserInfo>
        <DisplayName>Hui Sun</DisplayName>
        <AccountId>91</AccountId>
        <AccountType/>
      </UserInfo>
      <UserInfo>
        <DisplayName>Daixin Li</DisplayName>
        <AccountId>1441</AccountId>
        <AccountType/>
      </UserInfo>
    </SharedWithUsers>
    <lcf76f155ced4ddcb4097134ff3c332f xmlns="7a00a5ed-5e75-4054-8cf9-43d2dd4fccb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301A834218C74388996B13D8D79FAA" ma:contentTypeVersion="20" ma:contentTypeDescription="Create a new document." ma:contentTypeScope="" ma:versionID="0a7d6d39a1992f8542b8a4e879a7050f">
  <xsd:schema xmlns:xsd="http://www.w3.org/2001/XMLSchema" xmlns:xs="http://www.w3.org/2001/XMLSchema" xmlns:p="http://schemas.microsoft.com/office/2006/metadata/properties" xmlns:ns2="03aba595-bc08-4bc6-a067-44fa0d6fce4c" xmlns:ns3="7a00a5ed-5e75-4054-8cf9-43d2dd4fccbd" xmlns:ns4="ca283e0b-db31-4043-a2ef-b80661bf084a" targetNamespace="http://schemas.microsoft.com/office/2006/metadata/properties" ma:root="true" ma:fieldsID="2c0ef88b4f788b6a4809853cc716e29e" ns2:_="" ns3:_="" ns4:_="">
    <xsd:import namespace="03aba595-bc08-4bc6-a067-44fa0d6fce4c"/>
    <xsd:import namespace="7a00a5ed-5e75-4054-8cf9-43d2dd4fccbd"/>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ba595-bc08-4bc6-a067-44fa0d6fce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00a5ed-5e75-4054-8cf9-43d2dd4fccb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6102c61f-28b0-4237-8f5e-a970faebabb7}" ma:internalName="TaxCatchAll" ma:showField="CatchAllData" ma:web="03aba595-bc08-4bc6-a067-44fa0d6fc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7935A7-9600-4EB4-888F-17C75CF27EB7}">
  <ds:schemaRefs>
    <ds:schemaRef ds:uri="http://schemas.microsoft.com/sharepoint/events"/>
  </ds:schemaRefs>
</ds:datastoreItem>
</file>

<file path=customXml/itemProps2.xml><?xml version="1.0" encoding="utf-8"?>
<ds:datastoreItem xmlns:ds="http://schemas.openxmlformats.org/officeDocument/2006/customXml" ds:itemID="{C1C34443-3584-46DF-94A8-46678E56BC2A}">
  <ds:schemaRefs>
    <ds:schemaRef ds:uri="http://schemas.microsoft.com/sharepoint/v3/contenttype/forms"/>
  </ds:schemaRefs>
</ds:datastoreItem>
</file>

<file path=customXml/itemProps3.xml><?xml version="1.0" encoding="utf-8"?>
<ds:datastoreItem xmlns:ds="http://schemas.openxmlformats.org/officeDocument/2006/customXml" ds:itemID="{92B32E05-D266-4B56-880F-815296640FD2}">
  <ds:schemaRefs>
    <ds:schemaRef ds:uri="http://schemas.microsoft.com/office/2006/metadata/properties"/>
    <ds:schemaRef ds:uri="http://schemas.microsoft.com/office/infopath/2007/PartnerControls"/>
    <ds:schemaRef ds:uri="ca283e0b-db31-4043-a2ef-b80661bf084a"/>
    <ds:schemaRef ds:uri="03aba595-bc08-4bc6-a067-44fa0d6fce4c"/>
    <ds:schemaRef ds:uri="7a00a5ed-5e75-4054-8cf9-43d2dd4fccbd"/>
  </ds:schemaRefs>
</ds:datastoreItem>
</file>

<file path=customXml/itemProps4.xml><?xml version="1.0" encoding="utf-8"?>
<ds:datastoreItem xmlns:ds="http://schemas.openxmlformats.org/officeDocument/2006/customXml" ds:itemID="{8B340BBB-9ACD-4396-8104-1867970AC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aba595-bc08-4bc6-a067-44fa0d6fce4c"/>
    <ds:schemaRef ds:uri="7a00a5ed-5e75-4054-8cf9-43d2dd4fccbd"/>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929</Words>
  <Characters>5399</Characters>
  <Application>Microsoft Office Word</Application>
  <DocSecurity>0</DocSecurity>
  <Lines>128</Lines>
  <Paragraphs>76</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Alencar</dc:creator>
  <cp:keywords/>
  <dc:description/>
  <cp:lastModifiedBy>Yue Hu</cp:lastModifiedBy>
  <cp:revision>5</cp:revision>
  <cp:lastPrinted>2020-06-30T07:40:00Z</cp:lastPrinted>
  <dcterms:created xsi:type="dcterms:W3CDTF">2026-06-12T01:24:00Z</dcterms:created>
  <dcterms:modified xsi:type="dcterms:W3CDTF">2026-06-24T03:12:00Z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0x010100D3301A834218C74388996B13D8D79FAA</vt:lpwstr>
  </property>
  <property fmtid="{D5CDD505-2E9C-101B-9397-08002B2CF9AE}" pid="3" name="_dlc_DocIdItemGuid">
    <vt:lpwstr>04a83398-6405-4a5f-814d-e02be5a97d8b</vt:lpwstr>
  </property>
  <property fmtid="{D5CDD505-2E9C-101B-9397-08002B2CF9AE}" pid="4" name="TaxKeyword">
    <vt:lpwstr/>
  </property>
  <property fmtid="{D5CDD505-2E9C-101B-9397-08002B2CF9AE}" pid="5" name="Topic">
    <vt:lpwstr/>
  </property>
  <property fmtid="{D5CDD505-2E9C-101B-9397-08002B2CF9AE}" pid="6" name="OfficeDivision">
    <vt:lpwstr>2;#China-0860|d64cf8d6-385d-4d3c-8984-810f46c20fb5</vt:lpwstr>
  </property>
  <property fmtid="{D5CDD505-2E9C-101B-9397-08002B2CF9AE}" pid="7" name="DocumentType">
    <vt:lpwstr/>
  </property>
  <property fmtid="{D5CDD505-2E9C-101B-9397-08002B2CF9AE}" pid="8" name="GeographicScope">
    <vt:lpwstr/>
  </property>
  <property fmtid="{D5CDD505-2E9C-101B-9397-08002B2CF9AE}" pid="9" name="SystemDTAC">
    <vt:lpwstr/>
  </property>
  <property fmtid="{D5CDD505-2E9C-101B-9397-08002B2CF9AE}" pid="10" name="CriticalForLongTermRetention">
    <vt:lpwstr/>
  </property>
  <property fmtid="{D5CDD505-2E9C-101B-9397-08002B2CF9AE}" pid="11" name="MediaServiceImageTags">
    <vt:lpwstr/>
  </property>
</Properties>
</file>