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442F3" w:rsidRPr="00C863CD" w:rsidRDefault="009442F3" w:rsidP="009442F3">
      <w:pPr>
        <w:keepNext/>
        <w:keepLines/>
        <w:pageBreakBefore/>
        <w:jc w:val="center"/>
        <w:rPr>
          <w:rFonts w:ascii="方正启体简体" w:eastAsia="方正启体简体"/>
          <w:b/>
          <w:sz w:val="36"/>
          <w:szCs w:val="36"/>
        </w:rPr>
      </w:pPr>
      <w:r w:rsidRPr="00C863CD">
        <w:rPr>
          <w:rFonts w:ascii="方正启体简体" w:eastAsia="方正启体简体" w:hint="eastAsia"/>
          <w:b/>
          <w:sz w:val="36"/>
          <w:szCs w:val="36"/>
        </w:rPr>
        <w:t>思想的原野</w:t>
      </w:r>
      <w:r>
        <w:rPr>
          <w:rFonts w:ascii="方正启体简体" w:eastAsia="方正启体简体" w:hint="eastAsia"/>
          <w:b/>
          <w:sz w:val="36"/>
          <w:szCs w:val="36"/>
        </w:rPr>
        <w:t>（第五期）</w:t>
      </w:r>
    </w:p>
    <w:p w:rsidR="009442F3" w:rsidRPr="00664C16" w:rsidRDefault="009442F3" w:rsidP="009442F3">
      <w:pPr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20</w:t>
      </w:r>
      <w:r>
        <w:rPr>
          <w:rFonts w:ascii="宋体" w:eastAsia="宋体" w:hAnsi="宋体"/>
          <w:b/>
          <w:sz w:val="32"/>
          <w:szCs w:val="32"/>
        </w:rPr>
        <w:t>20</w:t>
      </w:r>
      <w:r w:rsidRPr="00727199">
        <w:rPr>
          <w:rFonts w:ascii="宋体" w:eastAsia="宋体" w:hAnsi="宋体" w:hint="eastAsia"/>
          <w:b/>
          <w:sz w:val="32"/>
          <w:szCs w:val="32"/>
        </w:rPr>
        <w:t>年</w:t>
      </w:r>
      <w:r>
        <w:rPr>
          <w:rFonts w:ascii="宋体" w:eastAsia="宋体" w:hAnsi="宋体" w:hint="eastAsia"/>
          <w:b/>
          <w:sz w:val="32"/>
          <w:szCs w:val="32"/>
        </w:rPr>
        <w:t>全国教育学原理相关专业优秀大学生</w:t>
      </w:r>
      <w:r w:rsidRPr="00727199">
        <w:rPr>
          <w:rFonts w:ascii="宋体" w:eastAsia="宋体" w:hAnsi="宋体" w:hint="eastAsia"/>
          <w:b/>
          <w:sz w:val="32"/>
          <w:szCs w:val="32"/>
        </w:rPr>
        <w:t>暑期</w:t>
      </w:r>
      <w:r w:rsidR="00EE00B0">
        <w:rPr>
          <w:rFonts w:ascii="宋体" w:eastAsia="宋体" w:hAnsi="宋体" w:hint="eastAsia"/>
          <w:b/>
          <w:sz w:val="32"/>
          <w:szCs w:val="32"/>
        </w:rPr>
        <w:t>夏令营</w:t>
      </w:r>
    </w:p>
    <w:p w:rsidR="009442F3" w:rsidRDefault="009442F3" w:rsidP="009442F3">
      <w:pPr>
        <w:jc w:val="center"/>
        <w:rPr>
          <w:rFonts w:ascii="宋体" w:eastAsia="宋体" w:hAnsi="宋体"/>
          <w:sz w:val="36"/>
          <w:szCs w:val="36"/>
        </w:rPr>
      </w:pPr>
      <w:r>
        <w:rPr>
          <w:rFonts w:ascii="宋体" w:eastAsia="宋体" w:hAnsi="宋体" w:hint="eastAsia"/>
          <w:sz w:val="36"/>
          <w:szCs w:val="36"/>
        </w:rPr>
        <w:t>录取规则</w:t>
      </w:r>
      <w:r>
        <w:rPr>
          <w:rFonts w:ascii="宋体" w:eastAsia="宋体" w:hAnsi="宋体"/>
          <w:sz w:val="36"/>
          <w:szCs w:val="36"/>
        </w:rPr>
        <w:t>说明</w:t>
      </w:r>
    </w:p>
    <w:p w:rsidR="009442F3" w:rsidRDefault="009442F3" w:rsidP="009442F3">
      <w:pPr>
        <w:rPr>
          <w:rFonts w:ascii="宋体" w:eastAsia="宋体" w:hAnsi="宋体"/>
          <w:sz w:val="36"/>
          <w:szCs w:val="36"/>
        </w:rPr>
      </w:pPr>
    </w:p>
    <w:p w:rsidR="009442F3" w:rsidRDefault="009442F3" w:rsidP="009442F3">
      <w:pPr>
        <w:pStyle w:val="a7"/>
        <w:spacing w:line="360" w:lineRule="auto"/>
        <w:ind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感谢所有投递申请材料的同学。</w:t>
      </w:r>
      <w:r w:rsidR="003F5443">
        <w:rPr>
          <w:rFonts w:ascii="宋体" w:eastAsia="宋体" w:hAnsi="宋体" w:hint="eastAsia"/>
          <w:sz w:val="24"/>
          <w:szCs w:val="24"/>
        </w:rPr>
        <w:t>全国各地的同学</w:t>
      </w:r>
      <w:r>
        <w:rPr>
          <w:rFonts w:ascii="宋体" w:eastAsia="宋体" w:hAnsi="宋体" w:hint="eastAsia"/>
          <w:sz w:val="24"/>
          <w:szCs w:val="24"/>
        </w:rPr>
        <w:t>报名</w:t>
      </w:r>
      <w:r w:rsidR="003F5443">
        <w:rPr>
          <w:rFonts w:ascii="宋体" w:eastAsia="宋体" w:hAnsi="宋体" w:hint="eastAsia"/>
          <w:sz w:val="24"/>
          <w:szCs w:val="24"/>
        </w:rPr>
        <w:t>非常积极</w:t>
      </w:r>
      <w:r>
        <w:rPr>
          <w:rFonts w:ascii="宋体" w:eastAsia="宋体" w:hAnsi="宋体" w:hint="eastAsia"/>
          <w:sz w:val="24"/>
          <w:szCs w:val="24"/>
        </w:rPr>
        <w:t>，</w:t>
      </w:r>
      <w:r w:rsidR="003F5443">
        <w:rPr>
          <w:rFonts w:ascii="宋体" w:eastAsia="宋体" w:hAnsi="宋体" w:hint="eastAsia"/>
          <w:sz w:val="24"/>
          <w:szCs w:val="24"/>
        </w:rPr>
        <w:t>超出我们的预期。考虑到正值疫情期间，</w:t>
      </w:r>
      <w:r>
        <w:rPr>
          <w:rFonts w:ascii="宋体" w:eastAsia="宋体" w:hAnsi="宋体" w:hint="eastAsia"/>
          <w:sz w:val="24"/>
          <w:szCs w:val="24"/>
        </w:rPr>
        <w:t>为了给更多的同学提供</w:t>
      </w:r>
      <w:r w:rsidR="003F5443">
        <w:rPr>
          <w:rFonts w:ascii="宋体" w:eastAsia="宋体" w:hAnsi="宋体" w:hint="eastAsia"/>
          <w:sz w:val="24"/>
          <w:szCs w:val="24"/>
        </w:rPr>
        <w:t>专业学习和</w:t>
      </w:r>
      <w:r>
        <w:rPr>
          <w:rFonts w:ascii="宋体" w:eastAsia="宋体" w:hAnsi="宋体" w:hint="eastAsia"/>
          <w:sz w:val="24"/>
          <w:szCs w:val="24"/>
        </w:rPr>
        <w:t>走近北京师范大学教育学原理学科的机会，</w:t>
      </w:r>
      <w:r w:rsidR="003F5443">
        <w:rPr>
          <w:rFonts w:ascii="宋体" w:eastAsia="宋体" w:hAnsi="宋体" w:hint="eastAsia"/>
          <w:sz w:val="24"/>
          <w:szCs w:val="24"/>
        </w:rPr>
        <w:t>本期暑期夏令营</w:t>
      </w:r>
      <w:r>
        <w:rPr>
          <w:rFonts w:ascii="宋体" w:eastAsia="宋体" w:hAnsi="宋体" w:hint="eastAsia"/>
          <w:sz w:val="24"/>
          <w:szCs w:val="24"/>
        </w:rPr>
        <w:t>正式</w:t>
      </w:r>
      <w:r w:rsidR="00D813F4">
        <w:rPr>
          <w:rFonts w:ascii="宋体" w:eastAsia="宋体" w:hAnsi="宋体" w:hint="eastAsia"/>
          <w:sz w:val="24"/>
          <w:szCs w:val="24"/>
        </w:rPr>
        <w:t>营</w:t>
      </w:r>
      <w:r>
        <w:rPr>
          <w:rFonts w:ascii="宋体" w:eastAsia="宋体" w:hAnsi="宋体" w:hint="eastAsia"/>
          <w:sz w:val="24"/>
          <w:szCs w:val="24"/>
        </w:rPr>
        <w:t>员录取人数增至8</w:t>
      </w:r>
      <w:r>
        <w:rPr>
          <w:rFonts w:ascii="宋体" w:eastAsia="宋体" w:hAnsi="宋体"/>
          <w:sz w:val="24"/>
          <w:szCs w:val="24"/>
        </w:rPr>
        <w:t>0</w:t>
      </w:r>
      <w:r>
        <w:rPr>
          <w:rFonts w:ascii="宋体" w:eastAsia="宋体" w:hAnsi="宋体" w:hint="eastAsia"/>
          <w:sz w:val="24"/>
          <w:szCs w:val="24"/>
        </w:rPr>
        <w:t>位。录取规则说明如下：</w:t>
      </w:r>
    </w:p>
    <w:p w:rsidR="009442F3" w:rsidRPr="001C7244" w:rsidRDefault="009442F3" w:rsidP="009442F3">
      <w:pPr>
        <w:pStyle w:val="a7"/>
        <w:spacing w:line="360" w:lineRule="auto"/>
        <w:ind w:firstLineChars="0" w:firstLine="0"/>
        <w:rPr>
          <w:rFonts w:ascii="宋体" w:eastAsia="宋体" w:hAnsi="宋体"/>
          <w:sz w:val="24"/>
          <w:szCs w:val="24"/>
        </w:rPr>
      </w:pPr>
    </w:p>
    <w:p w:rsidR="009442F3" w:rsidRPr="001C7244" w:rsidRDefault="009442F3" w:rsidP="009442F3">
      <w:pPr>
        <w:pStyle w:val="a7"/>
        <w:numPr>
          <w:ilvl w:val="0"/>
          <w:numId w:val="1"/>
        </w:numPr>
        <w:spacing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1C7244">
        <w:rPr>
          <w:rFonts w:ascii="宋体" w:eastAsia="宋体" w:hAnsi="宋体" w:hint="eastAsia"/>
          <w:sz w:val="24"/>
          <w:szCs w:val="24"/>
        </w:rPr>
        <w:t>本名单</w:t>
      </w:r>
      <w:r>
        <w:rPr>
          <w:rFonts w:ascii="宋体" w:eastAsia="宋体" w:hAnsi="宋体" w:hint="eastAsia"/>
          <w:sz w:val="24"/>
          <w:szCs w:val="24"/>
        </w:rPr>
        <w:t>经</w:t>
      </w:r>
      <w:r w:rsidRPr="008D23D1">
        <w:rPr>
          <w:rFonts w:ascii="宋体" w:eastAsia="宋体" w:hAnsi="宋体" w:hint="eastAsia"/>
          <w:color w:val="000000"/>
          <w:sz w:val="24"/>
          <w:szCs w:val="24"/>
        </w:rPr>
        <w:t>由</w:t>
      </w:r>
      <w:r>
        <w:rPr>
          <w:rFonts w:ascii="宋体" w:eastAsia="宋体" w:hAnsi="宋体" w:hint="eastAsia"/>
          <w:color w:val="000000"/>
          <w:sz w:val="24"/>
          <w:szCs w:val="24"/>
        </w:rPr>
        <w:t>教育基本理论研究院</w:t>
      </w:r>
      <w:r>
        <w:rPr>
          <w:rFonts w:ascii="宋体" w:eastAsia="宋体" w:hAnsi="宋体" w:hint="eastAsia"/>
          <w:sz w:val="24"/>
          <w:szCs w:val="24"/>
        </w:rPr>
        <w:t>6人</w:t>
      </w:r>
      <w:r w:rsidRPr="001C7244">
        <w:rPr>
          <w:rFonts w:ascii="宋体" w:eastAsia="宋体" w:hAnsi="宋体"/>
          <w:sz w:val="24"/>
          <w:szCs w:val="24"/>
        </w:rPr>
        <w:t>审核小组民主</w:t>
      </w:r>
      <w:r>
        <w:rPr>
          <w:rFonts w:ascii="宋体" w:eastAsia="宋体" w:hAnsi="宋体" w:hint="eastAsia"/>
          <w:sz w:val="24"/>
          <w:szCs w:val="24"/>
        </w:rPr>
        <w:t>商议确定</w:t>
      </w:r>
      <w:r w:rsidRPr="001C7244">
        <w:rPr>
          <w:rFonts w:ascii="宋体" w:eastAsia="宋体" w:hAnsi="宋体"/>
          <w:sz w:val="24"/>
          <w:szCs w:val="24"/>
        </w:rPr>
        <w:t>。</w:t>
      </w:r>
    </w:p>
    <w:p w:rsidR="009442F3" w:rsidRPr="001C7244" w:rsidRDefault="009442F3" w:rsidP="009442F3">
      <w:pPr>
        <w:pStyle w:val="a7"/>
        <w:numPr>
          <w:ilvl w:val="0"/>
          <w:numId w:val="1"/>
        </w:numPr>
        <w:spacing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1C7244">
        <w:rPr>
          <w:rFonts w:ascii="宋体" w:eastAsia="宋体" w:hAnsi="宋体" w:hint="eastAsia"/>
          <w:sz w:val="24"/>
          <w:szCs w:val="24"/>
        </w:rPr>
        <w:t>录取者</w:t>
      </w:r>
      <w:r w:rsidRPr="001C7244">
        <w:rPr>
          <w:rFonts w:ascii="宋体" w:eastAsia="宋体" w:hAnsi="宋体"/>
          <w:sz w:val="24"/>
          <w:szCs w:val="24"/>
        </w:rPr>
        <w:t>申请材料齐全，提供的信息完整、真实</w:t>
      </w:r>
      <w:r>
        <w:rPr>
          <w:rFonts w:ascii="宋体" w:eastAsia="宋体" w:hAnsi="宋体" w:hint="eastAsia"/>
          <w:sz w:val="24"/>
          <w:szCs w:val="24"/>
        </w:rPr>
        <w:t>，有较好的学术潜力。</w:t>
      </w:r>
    </w:p>
    <w:p w:rsidR="00467106" w:rsidRDefault="00467106" w:rsidP="00467106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9442F3" w:rsidRPr="001C7244" w:rsidRDefault="009442F3" w:rsidP="0046710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C7244">
        <w:rPr>
          <w:rFonts w:ascii="宋体" w:eastAsia="宋体" w:hAnsi="宋体"/>
          <w:sz w:val="24"/>
          <w:szCs w:val="24"/>
        </w:rPr>
        <w:t>感谢</w:t>
      </w:r>
      <w:r w:rsidRPr="001C7244">
        <w:rPr>
          <w:rFonts w:ascii="宋体" w:eastAsia="宋体" w:hAnsi="宋体" w:hint="eastAsia"/>
          <w:sz w:val="24"/>
          <w:szCs w:val="24"/>
        </w:rPr>
        <w:t>您</w:t>
      </w:r>
      <w:r w:rsidRPr="001C7244">
        <w:rPr>
          <w:rFonts w:ascii="宋体" w:eastAsia="宋体" w:hAnsi="宋体"/>
          <w:sz w:val="24"/>
          <w:szCs w:val="24"/>
        </w:rPr>
        <w:t>对本期</w:t>
      </w:r>
      <w:r w:rsidRPr="001C7244">
        <w:rPr>
          <w:rFonts w:ascii="宋体" w:eastAsia="宋体" w:hAnsi="宋体" w:hint="eastAsia"/>
          <w:sz w:val="24"/>
          <w:szCs w:val="24"/>
        </w:rPr>
        <w:t>暑期</w:t>
      </w:r>
      <w:r w:rsidR="00EE00B0">
        <w:rPr>
          <w:rFonts w:ascii="宋体" w:eastAsia="宋体" w:hAnsi="宋体" w:hint="eastAsia"/>
          <w:sz w:val="24"/>
          <w:szCs w:val="24"/>
        </w:rPr>
        <w:t>夏令营</w:t>
      </w:r>
      <w:r w:rsidRPr="001C7244">
        <w:rPr>
          <w:rFonts w:ascii="宋体" w:eastAsia="宋体" w:hAnsi="宋体"/>
          <w:sz w:val="24"/>
          <w:szCs w:val="24"/>
        </w:rPr>
        <w:t>的关注。</w:t>
      </w:r>
    </w:p>
    <w:p w:rsidR="009442F3" w:rsidRPr="008252CF" w:rsidRDefault="009442F3" w:rsidP="009442F3">
      <w:pPr>
        <w:spacing w:line="360" w:lineRule="auto"/>
        <w:ind w:firstLineChars="200" w:firstLine="480"/>
        <w:jc w:val="right"/>
        <w:rPr>
          <w:sz w:val="24"/>
          <w:szCs w:val="24"/>
        </w:rPr>
      </w:pPr>
    </w:p>
    <w:p w:rsidR="009442F3" w:rsidRPr="001C7244" w:rsidRDefault="009442F3" w:rsidP="009442F3">
      <w:pPr>
        <w:spacing w:line="360" w:lineRule="auto"/>
        <w:ind w:firstLineChars="200" w:firstLine="480"/>
        <w:jc w:val="right"/>
        <w:rPr>
          <w:rFonts w:ascii="宋体" w:eastAsia="宋体" w:hAnsi="宋体"/>
          <w:sz w:val="24"/>
          <w:szCs w:val="24"/>
        </w:rPr>
      </w:pPr>
      <w:r w:rsidRPr="001C7244">
        <w:rPr>
          <w:rFonts w:ascii="宋体" w:eastAsia="宋体" w:hAnsi="宋体" w:hint="eastAsia"/>
          <w:sz w:val="24"/>
          <w:szCs w:val="24"/>
        </w:rPr>
        <w:t>北京师范大学</w:t>
      </w:r>
      <w:r w:rsidRPr="001C7244">
        <w:rPr>
          <w:rFonts w:ascii="宋体" w:eastAsia="宋体" w:hAnsi="宋体"/>
          <w:sz w:val="24"/>
          <w:szCs w:val="24"/>
        </w:rPr>
        <w:t>教育基本理论研究院</w:t>
      </w:r>
    </w:p>
    <w:p w:rsidR="0036444F" w:rsidRPr="009442F3" w:rsidRDefault="009442F3" w:rsidP="009442F3">
      <w:pPr>
        <w:spacing w:line="360" w:lineRule="auto"/>
        <w:ind w:firstLineChars="200" w:firstLine="480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2020</w:t>
      </w:r>
      <w:r w:rsidRPr="001C7244">
        <w:rPr>
          <w:rFonts w:ascii="宋体" w:eastAsia="宋体" w:hAnsi="宋体" w:hint="eastAsia"/>
          <w:sz w:val="24"/>
          <w:szCs w:val="24"/>
        </w:rPr>
        <w:t>年</w:t>
      </w:r>
      <w:r>
        <w:rPr>
          <w:rFonts w:ascii="宋体" w:eastAsia="宋体" w:hAnsi="宋体"/>
          <w:sz w:val="24"/>
          <w:szCs w:val="24"/>
        </w:rPr>
        <w:t>7</w:t>
      </w:r>
      <w:r w:rsidRPr="001C7244">
        <w:rPr>
          <w:rFonts w:ascii="宋体" w:eastAsia="宋体" w:hAnsi="宋体" w:hint="eastAsia"/>
          <w:sz w:val="24"/>
          <w:szCs w:val="24"/>
        </w:rPr>
        <w:t>月</w:t>
      </w:r>
      <w:r>
        <w:rPr>
          <w:rFonts w:ascii="宋体" w:eastAsia="宋体" w:hAnsi="宋体"/>
          <w:sz w:val="24"/>
          <w:szCs w:val="24"/>
        </w:rPr>
        <w:t>3</w:t>
      </w:r>
      <w:r w:rsidRPr="001C7244">
        <w:rPr>
          <w:rFonts w:ascii="宋体" w:eastAsia="宋体" w:hAnsi="宋体" w:hint="eastAsia"/>
          <w:sz w:val="24"/>
          <w:szCs w:val="24"/>
        </w:rPr>
        <w:t>日</w:t>
      </w:r>
    </w:p>
    <w:sectPr w:rsidR="0036444F" w:rsidRPr="009442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D2685" w:rsidRDefault="00ED2685" w:rsidP="009442F3">
      <w:r>
        <w:separator/>
      </w:r>
    </w:p>
  </w:endnote>
  <w:endnote w:type="continuationSeparator" w:id="0">
    <w:p w:rsidR="00ED2685" w:rsidRDefault="00ED2685" w:rsidP="00944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启体简体">
    <w:altName w:val="Microsoft YaHei UI"/>
    <w:panose1 w:val="020B0604020202020204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D2685" w:rsidRDefault="00ED2685" w:rsidP="009442F3">
      <w:r>
        <w:separator/>
      </w:r>
    </w:p>
  </w:footnote>
  <w:footnote w:type="continuationSeparator" w:id="0">
    <w:p w:rsidR="00ED2685" w:rsidRDefault="00ED2685" w:rsidP="009442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7E4514"/>
    <w:multiLevelType w:val="hybridMultilevel"/>
    <w:tmpl w:val="79703056"/>
    <w:lvl w:ilvl="0" w:tplc="CCCA171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ind w:left="46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7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B71"/>
    <w:rsid w:val="000165E5"/>
    <w:rsid w:val="000239FA"/>
    <w:rsid w:val="000370E5"/>
    <w:rsid w:val="000424E8"/>
    <w:rsid w:val="000447D0"/>
    <w:rsid w:val="00053BBA"/>
    <w:rsid w:val="000552FE"/>
    <w:rsid w:val="00057945"/>
    <w:rsid w:val="000634A9"/>
    <w:rsid w:val="000706E1"/>
    <w:rsid w:val="00070C6A"/>
    <w:rsid w:val="00071BC9"/>
    <w:rsid w:val="00074061"/>
    <w:rsid w:val="00086255"/>
    <w:rsid w:val="00092917"/>
    <w:rsid w:val="000C1C3A"/>
    <w:rsid w:val="000D7064"/>
    <w:rsid w:val="000E7FB2"/>
    <w:rsid w:val="000F1896"/>
    <w:rsid w:val="000F2FA2"/>
    <w:rsid w:val="000F4199"/>
    <w:rsid w:val="00104A91"/>
    <w:rsid w:val="001143CD"/>
    <w:rsid w:val="001260ED"/>
    <w:rsid w:val="0013576B"/>
    <w:rsid w:val="00141790"/>
    <w:rsid w:val="00145803"/>
    <w:rsid w:val="001538E4"/>
    <w:rsid w:val="001560C5"/>
    <w:rsid w:val="0019075F"/>
    <w:rsid w:val="00191C9F"/>
    <w:rsid w:val="001927AB"/>
    <w:rsid w:val="00193209"/>
    <w:rsid w:val="001A01CB"/>
    <w:rsid w:val="001B2323"/>
    <w:rsid w:val="001C2D63"/>
    <w:rsid w:val="001C5876"/>
    <w:rsid w:val="001D6272"/>
    <w:rsid w:val="001D788A"/>
    <w:rsid w:val="001E1E3D"/>
    <w:rsid w:val="001E4C65"/>
    <w:rsid w:val="002054DD"/>
    <w:rsid w:val="002112D0"/>
    <w:rsid w:val="00216676"/>
    <w:rsid w:val="00216EA3"/>
    <w:rsid w:val="00220C49"/>
    <w:rsid w:val="00227E58"/>
    <w:rsid w:val="002331FA"/>
    <w:rsid w:val="00236A50"/>
    <w:rsid w:val="00243C1C"/>
    <w:rsid w:val="002505D0"/>
    <w:rsid w:val="00252A72"/>
    <w:rsid w:val="002807A1"/>
    <w:rsid w:val="00280E81"/>
    <w:rsid w:val="00282BB4"/>
    <w:rsid w:val="00283827"/>
    <w:rsid w:val="002841D7"/>
    <w:rsid w:val="00287B71"/>
    <w:rsid w:val="00294540"/>
    <w:rsid w:val="002A3A9D"/>
    <w:rsid w:val="002A6A0C"/>
    <w:rsid w:val="002A738D"/>
    <w:rsid w:val="002F0ADA"/>
    <w:rsid w:val="002F1021"/>
    <w:rsid w:val="003107EC"/>
    <w:rsid w:val="003177BF"/>
    <w:rsid w:val="00327814"/>
    <w:rsid w:val="00340F85"/>
    <w:rsid w:val="00341F11"/>
    <w:rsid w:val="0036444F"/>
    <w:rsid w:val="003762ED"/>
    <w:rsid w:val="0037799A"/>
    <w:rsid w:val="003866B4"/>
    <w:rsid w:val="003875E7"/>
    <w:rsid w:val="003A3B44"/>
    <w:rsid w:val="003A78AE"/>
    <w:rsid w:val="003C2626"/>
    <w:rsid w:val="003C7440"/>
    <w:rsid w:val="003D6DDC"/>
    <w:rsid w:val="003E3B14"/>
    <w:rsid w:val="003F5443"/>
    <w:rsid w:val="00420B5F"/>
    <w:rsid w:val="00431FC5"/>
    <w:rsid w:val="004453B4"/>
    <w:rsid w:val="00446284"/>
    <w:rsid w:val="004477A1"/>
    <w:rsid w:val="00447A7C"/>
    <w:rsid w:val="00461196"/>
    <w:rsid w:val="00467106"/>
    <w:rsid w:val="00490063"/>
    <w:rsid w:val="00495E85"/>
    <w:rsid w:val="004A0F11"/>
    <w:rsid w:val="004A7AB5"/>
    <w:rsid w:val="004B22BA"/>
    <w:rsid w:val="004B2A4A"/>
    <w:rsid w:val="004C0C2E"/>
    <w:rsid w:val="004C2F4E"/>
    <w:rsid w:val="004C5991"/>
    <w:rsid w:val="004E1299"/>
    <w:rsid w:val="004E4396"/>
    <w:rsid w:val="004F4084"/>
    <w:rsid w:val="004F492D"/>
    <w:rsid w:val="005134C4"/>
    <w:rsid w:val="005157E8"/>
    <w:rsid w:val="00520597"/>
    <w:rsid w:val="005264A9"/>
    <w:rsid w:val="00526D06"/>
    <w:rsid w:val="005450E7"/>
    <w:rsid w:val="00547ED1"/>
    <w:rsid w:val="00560DE2"/>
    <w:rsid w:val="00586F39"/>
    <w:rsid w:val="00593EAA"/>
    <w:rsid w:val="005954F3"/>
    <w:rsid w:val="005B5173"/>
    <w:rsid w:val="005C338A"/>
    <w:rsid w:val="005D4AE3"/>
    <w:rsid w:val="005E764E"/>
    <w:rsid w:val="005F004E"/>
    <w:rsid w:val="006239D8"/>
    <w:rsid w:val="00633615"/>
    <w:rsid w:val="00645597"/>
    <w:rsid w:val="00660C0C"/>
    <w:rsid w:val="006617F8"/>
    <w:rsid w:val="0068049D"/>
    <w:rsid w:val="006A126D"/>
    <w:rsid w:val="006A59BB"/>
    <w:rsid w:val="006C2FA1"/>
    <w:rsid w:val="006D5CA6"/>
    <w:rsid w:val="006E005B"/>
    <w:rsid w:val="006E0273"/>
    <w:rsid w:val="006F7E73"/>
    <w:rsid w:val="007206A5"/>
    <w:rsid w:val="007517C4"/>
    <w:rsid w:val="00753372"/>
    <w:rsid w:val="0075650A"/>
    <w:rsid w:val="00767E64"/>
    <w:rsid w:val="00791FD6"/>
    <w:rsid w:val="007979E6"/>
    <w:rsid w:val="007A3DAA"/>
    <w:rsid w:val="007A5661"/>
    <w:rsid w:val="007D2CA1"/>
    <w:rsid w:val="007E61BA"/>
    <w:rsid w:val="007F3796"/>
    <w:rsid w:val="0080109F"/>
    <w:rsid w:val="00802256"/>
    <w:rsid w:val="0080354C"/>
    <w:rsid w:val="00815CB4"/>
    <w:rsid w:val="00816BD6"/>
    <w:rsid w:val="00816E9A"/>
    <w:rsid w:val="00832012"/>
    <w:rsid w:val="00836F7E"/>
    <w:rsid w:val="00844D8F"/>
    <w:rsid w:val="008453A4"/>
    <w:rsid w:val="00850945"/>
    <w:rsid w:val="00854997"/>
    <w:rsid w:val="00867E88"/>
    <w:rsid w:val="00876EFE"/>
    <w:rsid w:val="008A3CF9"/>
    <w:rsid w:val="008C4AEE"/>
    <w:rsid w:val="008C6F7C"/>
    <w:rsid w:val="008D4676"/>
    <w:rsid w:val="008E0DFB"/>
    <w:rsid w:val="00906595"/>
    <w:rsid w:val="00907246"/>
    <w:rsid w:val="009135FF"/>
    <w:rsid w:val="009227A3"/>
    <w:rsid w:val="00927915"/>
    <w:rsid w:val="009308C3"/>
    <w:rsid w:val="009318C4"/>
    <w:rsid w:val="00934C22"/>
    <w:rsid w:val="009442F3"/>
    <w:rsid w:val="0094702C"/>
    <w:rsid w:val="00950474"/>
    <w:rsid w:val="0095630A"/>
    <w:rsid w:val="00966E2E"/>
    <w:rsid w:val="0097799E"/>
    <w:rsid w:val="00982864"/>
    <w:rsid w:val="009905DB"/>
    <w:rsid w:val="009913D2"/>
    <w:rsid w:val="0099426C"/>
    <w:rsid w:val="009B7A5A"/>
    <w:rsid w:val="009C09CD"/>
    <w:rsid w:val="009C3F02"/>
    <w:rsid w:val="009F5F86"/>
    <w:rsid w:val="00A0000B"/>
    <w:rsid w:val="00A12540"/>
    <w:rsid w:val="00A136BE"/>
    <w:rsid w:val="00A13AAC"/>
    <w:rsid w:val="00A142C8"/>
    <w:rsid w:val="00A15EB9"/>
    <w:rsid w:val="00A21DDF"/>
    <w:rsid w:val="00A309A2"/>
    <w:rsid w:val="00A33CC0"/>
    <w:rsid w:val="00A40F98"/>
    <w:rsid w:val="00A54ED5"/>
    <w:rsid w:val="00A56221"/>
    <w:rsid w:val="00A62AB5"/>
    <w:rsid w:val="00A870F7"/>
    <w:rsid w:val="00A975EC"/>
    <w:rsid w:val="00AA2084"/>
    <w:rsid w:val="00AB6121"/>
    <w:rsid w:val="00AB7A82"/>
    <w:rsid w:val="00AD15EC"/>
    <w:rsid w:val="00AD6544"/>
    <w:rsid w:val="00AE5106"/>
    <w:rsid w:val="00B04D4B"/>
    <w:rsid w:val="00B36388"/>
    <w:rsid w:val="00B73F8C"/>
    <w:rsid w:val="00BA5170"/>
    <w:rsid w:val="00BC18EA"/>
    <w:rsid w:val="00BC710C"/>
    <w:rsid w:val="00BD6E01"/>
    <w:rsid w:val="00BE7A3D"/>
    <w:rsid w:val="00C01190"/>
    <w:rsid w:val="00C04BF6"/>
    <w:rsid w:val="00C33F85"/>
    <w:rsid w:val="00C70DB7"/>
    <w:rsid w:val="00C71512"/>
    <w:rsid w:val="00C763EF"/>
    <w:rsid w:val="00C773C7"/>
    <w:rsid w:val="00C7788E"/>
    <w:rsid w:val="00C8124D"/>
    <w:rsid w:val="00C94636"/>
    <w:rsid w:val="00C94802"/>
    <w:rsid w:val="00CA5B00"/>
    <w:rsid w:val="00CB5D45"/>
    <w:rsid w:val="00CC2281"/>
    <w:rsid w:val="00CD101D"/>
    <w:rsid w:val="00D02B32"/>
    <w:rsid w:val="00D379A6"/>
    <w:rsid w:val="00D53F67"/>
    <w:rsid w:val="00D54D90"/>
    <w:rsid w:val="00D56A05"/>
    <w:rsid w:val="00D572C7"/>
    <w:rsid w:val="00D57AAB"/>
    <w:rsid w:val="00D67164"/>
    <w:rsid w:val="00D70824"/>
    <w:rsid w:val="00D732D2"/>
    <w:rsid w:val="00D813F4"/>
    <w:rsid w:val="00D91244"/>
    <w:rsid w:val="00DA1349"/>
    <w:rsid w:val="00DB59A2"/>
    <w:rsid w:val="00DC79CF"/>
    <w:rsid w:val="00DD2813"/>
    <w:rsid w:val="00DD7846"/>
    <w:rsid w:val="00DE17F3"/>
    <w:rsid w:val="00DE2769"/>
    <w:rsid w:val="00E0165A"/>
    <w:rsid w:val="00E12334"/>
    <w:rsid w:val="00E216B7"/>
    <w:rsid w:val="00E25AC8"/>
    <w:rsid w:val="00E31F4C"/>
    <w:rsid w:val="00E35F7D"/>
    <w:rsid w:val="00E4410A"/>
    <w:rsid w:val="00E64EB0"/>
    <w:rsid w:val="00E6606E"/>
    <w:rsid w:val="00E7318B"/>
    <w:rsid w:val="00E75476"/>
    <w:rsid w:val="00E85A61"/>
    <w:rsid w:val="00E8607A"/>
    <w:rsid w:val="00E8609B"/>
    <w:rsid w:val="00EC7C32"/>
    <w:rsid w:val="00ED2685"/>
    <w:rsid w:val="00ED2DB9"/>
    <w:rsid w:val="00ED55CA"/>
    <w:rsid w:val="00EE00B0"/>
    <w:rsid w:val="00EE2BE2"/>
    <w:rsid w:val="00EE3FFE"/>
    <w:rsid w:val="00EE5B8D"/>
    <w:rsid w:val="00F059CF"/>
    <w:rsid w:val="00F20981"/>
    <w:rsid w:val="00F2466F"/>
    <w:rsid w:val="00F25998"/>
    <w:rsid w:val="00F33700"/>
    <w:rsid w:val="00F34835"/>
    <w:rsid w:val="00F469BC"/>
    <w:rsid w:val="00F631D6"/>
    <w:rsid w:val="00F77E33"/>
    <w:rsid w:val="00F83EB9"/>
    <w:rsid w:val="00FA02BC"/>
    <w:rsid w:val="00FA45A3"/>
    <w:rsid w:val="00FB13D0"/>
    <w:rsid w:val="00FC1DDA"/>
    <w:rsid w:val="00FC2F7E"/>
    <w:rsid w:val="00FD4E17"/>
    <w:rsid w:val="00FF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08009F"/>
  <w15:chartTrackingRefBased/>
  <w15:docId w15:val="{46C5CBDE-DD82-464F-BFAC-9235BC91E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42F3"/>
    <w:pPr>
      <w:widowControl w:val="0"/>
      <w:jc w:val="both"/>
    </w:pPr>
    <w:rPr>
      <w:rFonts w:ascii="DengXian" w:eastAsia="DengXian" w:hAnsi="DengXi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2F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42F3"/>
    <w:rPr>
      <w:rFonts w:ascii="宋体" w:eastAsia="宋体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42F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42F3"/>
    <w:rPr>
      <w:rFonts w:ascii="宋体" w:eastAsia="宋体"/>
      <w:sz w:val="18"/>
      <w:szCs w:val="18"/>
    </w:rPr>
  </w:style>
  <w:style w:type="paragraph" w:styleId="a7">
    <w:name w:val="List Paragraph"/>
    <w:basedOn w:val="a"/>
    <w:uiPriority w:val="34"/>
    <w:qFormat/>
    <w:rsid w:val="009442F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129</Words>
  <Characters>132</Characters>
  <Application>Microsoft Office Word</Application>
  <DocSecurity>0</DocSecurity>
  <Lines>3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ZSQ</dc:creator>
  <cp:keywords/>
  <dc:description/>
  <cp:lastModifiedBy>风 听</cp:lastModifiedBy>
  <cp:revision>5</cp:revision>
  <dcterms:created xsi:type="dcterms:W3CDTF">2020-07-03T08:02:00Z</dcterms:created>
  <dcterms:modified xsi:type="dcterms:W3CDTF">2020-07-03T08:24:00Z</dcterms:modified>
</cp:coreProperties>
</file>